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99D0" w14:textId="77777777" w:rsidR="0072703E" w:rsidRPr="00E475E0" w:rsidRDefault="005C3DDC" w:rsidP="00FF365E">
      <w:pPr>
        <w:pBdr>
          <w:top w:val="nil"/>
          <w:left w:val="nil"/>
          <w:bottom w:val="nil"/>
          <w:right w:val="nil"/>
          <w:between w:val="nil"/>
        </w:pBdr>
        <w:spacing w:line="240" w:lineRule="auto"/>
        <w:ind w:leftChars="3011" w:left="7228" w:hanging="2"/>
        <w:rPr>
          <w:color w:val="000000" w:themeColor="text1"/>
          <w:sz w:val="20"/>
          <w:szCs w:val="20"/>
        </w:rPr>
      </w:pPr>
      <w:r w:rsidRPr="00E475E0">
        <w:rPr>
          <w:color w:val="000000" w:themeColor="text1"/>
          <w:sz w:val="20"/>
          <w:szCs w:val="20"/>
        </w:rPr>
        <w:t>PATVIRTINTA</w:t>
      </w:r>
      <w:r w:rsidRPr="00E475E0">
        <w:rPr>
          <w:color w:val="000000" w:themeColor="text1"/>
          <w:sz w:val="20"/>
          <w:szCs w:val="20"/>
        </w:rPr>
        <w:tab/>
      </w:r>
      <w:r w:rsidRPr="00E475E0">
        <w:rPr>
          <w:color w:val="000000" w:themeColor="text1"/>
          <w:sz w:val="20"/>
          <w:szCs w:val="20"/>
        </w:rPr>
        <w:tab/>
      </w:r>
    </w:p>
    <w:p w14:paraId="5D6C9082" w14:textId="77777777" w:rsidR="0072703E" w:rsidRPr="00E475E0" w:rsidRDefault="005C3DDC" w:rsidP="00FF365E">
      <w:pPr>
        <w:pBdr>
          <w:top w:val="nil"/>
          <w:left w:val="nil"/>
          <w:bottom w:val="nil"/>
          <w:right w:val="nil"/>
          <w:between w:val="nil"/>
        </w:pBdr>
        <w:spacing w:line="240" w:lineRule="auto"/>
        <w:ind w:leftChars="3011" w:left="7228" w:hanging="2"/>
        <w:rPr>
          <w:color w:val="000000" w:themeColor="text1"/>
          <w:sz w:val="20"/>
          <w:szCs w:val="20"/>
        </w:rPr>
      </w:pPr>
      <w:r w:rsidRPr="00E475E0">
        <w:rPr>
          <w:color w:val="000000" w:themeColor="text1"/>
          <w:sz w:val="20"/>
          <w:szCs w:val="20"/>
        </w:rPr>
        <w:t xml:space="preserve">Šiaulių kultūros centro </w:t>
      </w:r>
    </w:p>
    <w:p w14:paraId="28F0C42A" w14:textId="603C7F35" w:rsidR="0072703E" w:rsidRPr="00E475E0" w:rsidRDefault="005C3DDC" w:rsidP="00FF365E">
      <w:pPr>
        <w:pBdr>
          <w:top w:val="nil"/>
          <w:left w:val="nil"/>
          <w:bottom w:val="nil"/>
          <w:right w:val="nil"/>
          <w:between w:val="nil"/>
        </w:pBdr>
        <w:spacing w:line="240" w:lineRule="auto"/>
        <w:ind w:leftChars="3011" w:left="7228" w:hanging="2"/>
        <w:rPr>
          <w:color w:val="000000" w:themeColor="text1"/>
          <w:sz w:val="20"/>
          <w:szCs w:val="20"/>
        </w:rPr>
      </w:pPr>
      <w:r w:rsidRPr="00E475E0">
        <w:rPr>
          <w:color w:val="000000" w:themeColor="text1"/>
          <w:sz w:val="20"/>
          <w:szCs w:val="20"/>
        </w:rPr>
        <w:t xml:space="preserve">direktoriaus </w:t>
      </w:r>
      <w:r w:rsidR="00FF365E" w:rsidRPr="00E475E0">
        <w:rPr>
          <w:color w:val="000000" w:themeColor="text1"/>
          <w:sz w:val="20"/>
          <w:szCs w:val="20"/>
        </w:rPr>
        <w:t>202</w:t>
      </w:r>
      <w:r w:rsidR="007074AA">
        <w:rPr>
          <w:color w:val="000000" w:themeColor="text1"/>
          <w:sz w:val="20"/>
          <w:szCs w:val="20"/>
        </w:rPr>
        <w:t>2</w:t>
      </w:r>
      <w:r w:rsidR="00FF365E" w:rsidRPr="00E475E0">
        <w:rPr>
          <w:color w:val="000000" w:themeColor="text1"/>
          <w:sz w:val="20"/>
          <w:szCs w:val="20"/>
        </w:rPr>
        <w:t>-</w:t>
      </w:r>
      <w:r w:rsidR="007074AA">
        <w:rPr>
          <w:color w:val="000000" w:themeColor="text1"/>
          <w:sz w:val="20"/>
          <w:szCs w:val="20"/>
        </w:rPr>
        <w:t>05</w:t>
      </w:r>
      <w:r w:rsidR="00E475E0" w:rsidRPr="00E475E0">
        <w:rPr>
          <w:color w:val="000000" w:themeColor="text1"/>
          <w:sz w:val="20"/>
          <w:szCs w:val="20"/>
        </w:rPr>
        <w:t>-</w:t>
      </w:r>
      <w:r w:rsidR="007074AA">
        <w:rPr>
          <w:color w:val="000000" w:themeColor="text1"/>
          <w:sz w:val="20"/>
          <w:szCs w:val="20"/>
        </w:rPr>
        <w:t>02</w:t>
      </w:r>
    </w:p>
    <w:p w14:paraId="37A2392E" w14:textId="390AF5A7" w:rsidR="0072703E" w:rsidRPr="00E475E0" w:rsidRDefault="00FF365E" w:rsidP="00FF365E">
      <w:pPr>
        <w:pBdr>
          <w:top w:val="nil"/>
          <w:left w:val="nil"/>
          <w:bottom w:val="nil"/>
          <w:right w:val="nil"/>
          <w:between w:val="nil"/>
        </w:pBdr>
        <w:spacing w:line="240" w:lineRule="auto"/>
        <w:ind w:leftChars="3011" w:left="7228" w:hanging="2"/>
        <w:rPr>
          <w:color w:val="000000" w:themeColor="text1"/>
          <w:sz w:val="20"/>
          <w:szCs w:val="20"/>
        </w:rPr>
      </w:pPr>
      <w:r w:rsidRPr="00E475E0">
        <w:rPr>
          <w:color w:val="000000" w:themeColor="text1"/>
          <w:sz w:val="20"/>
          <w:szCs w:val="20"/>
        </w:rPr>
        <w:t>įsakymu Nr. VĮ-</w:t>
      </w:r>
      <w:r w:rsidR="007074AA">
        <w:rPr>
          <w:color w:val="000000" w:themeColor="text1"/>
          <w:sz w:val="20"/>
          <w:szCs w:val="20"/>
        </w:rPr>
        <w:t>52</w:t>
      </w:r>
      <w:r w:rsidR="005C3DDC" w:rsidRPr="00E475E0">
        <w:rPr>
          <w:color w:val="000000" w:themeColor="text1"/>
          <w:sz w:val="20"/>
          <w:szCs w:val="20"/>
        </w:rPr>
        <w:t>-(1.1.)</w:t>
      </w:r>
    </w:p>
    <w:p w14:paraId="65785CD8" w14:textId="77777777" w:rsidR="0072703E" w:rsidRPr="00E475E0" w:rsidRDefault="0072703E">
      <w:pPr>
        <w:pBdr>
          <w:top w:val="nil"/>
          <w:left w:val="nil"/>
          <w:bottom w:val="nil"/>
          <w:right w:val="nil"/>
          <w:between w:val="nil"/>
        </w:pBdr>
        <w:spacing w:line="240" w:lineRule="auto"/>
        <w:ind w:left="0" w:hanging="2"/>
        <w:rPr>
          <w:color w:val="000000" w:themeColor="text1"/>
        </w:rPr>
      </w:pPr>
      <w:bookmarkStart w:id="0" w:name="_heading=h.gjdgxs" w:colFirst="0" w:colLast="0"/>
      <w:bookmarkEnd w:id="0"/>
    </w:p>
    <w:p w14:paraId="558EC114" w14:textId="77777777" w:rsidR="0072703E" w:rsidRPr="00E475E0" w:rsidRDefault="00C53F0D">
      <w:pPr>
        <w:pBdr>
          <w:top w:val="nil"/>
          <w:left w:val="nil"/>
          <w:bottom w:val="nil"/>
          <w:right w:val="nil"/>
          <w:between w:val="nil"/>
        </w:pBdr>
        <w:spacing w:line="240" w:lineRule="auto"/>
        <w:ind w:left="0" w:hanging="2"/>
        <w:jc w:val="center"/>
        <w:rPr>
          <w:color w:val="000000" w:themeColor="text1"/>
        </w:rPr>
      </w:pPr>
      <w:r>
        <w:rPr>
          <w:b/>
          <w:smallCaps/>
          <w:color w:val="000000" w:themeColor="text1"/>
        </w:rPr>
        <w:t>X</w:t>
      </w:r>
      <w:r w:rsidR="005C3DDC" w:rsidRPr="00E475E0">
        <w:rPr>
          <w:b/>
          <w:smallCaps/>
          <w:color w:val="000000" w:themeColor="text1"/>
        </w:rPr>
        <w:t>V TARPTAUTINIO ŠOKIO FESTIVALIO-KONKURSO „AUŠRINĖ ŽVAIGŽDĖ“</w:t>
      </w:r>
    </w:p>
    <w:p w14:paraId="60920AB5" w14:textId="77777777" w:rsidR="0072703E" w:rsidRPr="00E475E0" w:rsidRDefault="005C3DDC">
      <w:pPr>
        <w:pBdr>
          <w:top w:val="nil"/>
          <w:left w:val="nil"/>
          <w:bottom w:val="nil"/>
          <w:right w:val="nil"/>
          <w:between w:val="nil"/>
        </w:pBdr>
        <w:spacing w:line="240" w:lineRule="auto"/>
        <w:ind w:left="0" w:hanging="2"/>
        <w:jc w:val="center"/>
        <w:rPr>
          <w:color w:val="000000" w:themeColor="text1"/>
        </w:rPr>
      </w:pPr>
      <w:r w:rsidRPr="00E475E0">
        <w:rPr>
          <w:b/>
          <w:smallCaps/>
          <w:color w:val="000000" w:themeColor="text1"/>
        </w:rPr>
        <w:t>NUOSTATAI</w:t>
      </w:r>
    </w:p>
    <w:p w14:paraId="5DB1B7EA" w14:textId="77777777" w:rsidR="0072703E" w:rsidRPr="00E475E0" w:rsidRDefault="0072703E">
      <w:pPr>
        <w:pBdr>
          <w:top w:val="nil"/>
          <w:left w:val="nil"/>
          <w:bottom w:val="nil"/>
          <w:right w:val="nil"/>
          <w:between w:val="nil"/>
        </w:pBdr>
        <w:spacing w:line="240" w:lineRule="auto"/>
        <w:ind w:left="0" w:hanging="2"/>
        <w:jc w:val="both"/>
        <w:rPr>
          <w:color w:val="000000" w:themeColor="text1"/>
        </w:rPr>
      </w:pPr>
    </w:p>
    <w:p w14:paraId="05E97702" w14:textId="77777777" w:rsidR="0072703E" w:rsidRPr="00E475E0" w:rsidRDefault="005C3DDC">
      <w:pPr>
        <w:pBdr>
          <w:top w:val="nil"/>
          <w:left w:val="nil"/>
          <w:bottom w:val="nil"/>
          <w:right w:val="nil"/>
          <w:between w:val="nil"/>
        </w:pBdr>
        <w:spacing w:line="240" w:lineRule="auto"/>
        <w:ind w:left="0" w:hanging="2"/>
        <w:jc w:val="center"/>
        <w:rPr>
          <w:b/>
          <w:color w:val="000000" w:themeColor="text1"/>
        </w:rPr>
      </w:pPr>
      <w:r w:rsidRPr="00E475E0">
        <w:rPr>
          <w:b/>
          <w:color w:val="000000" w:themeColor="text1"/>
        </w:rPr>
        <w:t>I SKYRIUS</w:t>
      </w:r>
    </w:p>
    <w:p w14:paraId="688749E3" w14:textId="77777777" w:rsidR="0072703E" w:rsidRPr="00E475E0" w:rsidRDefault="005C3DDC">
      <w:pPr>
        <w:pBdr>
          <w:top w:val="nil"/>
          <w:left w:val="nil"/>
          <w:bottom w:val="nil"/>
          <w:right w:val="nil"/>
          <w:between w:val="nil"/>
        </w:pBdr>
        <w:spacing w:line="240" w:lineRule="auto"/>
        <w:ind w:left="0" w:hanging="2"/>
        <w:jc w:val="center"/>
        <w:rPr>
          <w:b/>
          <w:color w:val="000000" w:themeColor="text1"/>
        </w:rPr>
      </w:pPr>
      <w:r w:rsidRPr="00E475E0">
        <w:rPr>
          <w:b/>
          <w:color w:val="000000" w:themeColor="text1"/>
        </w:rPr>
        <w:t>BENDROSIOS NUOSTATOS</w:t>
      </w:r>
    </w:p>
    <w:p w14:paraId="292A7237" w14:textId="77777777" w:rsidR="0072703E" w:rsidRPr="00E475E0" w:rsidRDefault="0072703E">
      <w:pPr>
        <w:pBdr>
          <w:top w:val="nil"/>
          <w:left w:val="nil"/>
          <w:bottom w:val="nil"/>
          <w:right w:val="nil"/>
          <w:between w:val="nil"/>
        </w:pBdr>
        <w:spacing w:line="240" w:lineRule="auto"/>
        <w:ind w:left="0" w:hanging="2"/>
        <w:jc w:val="center"/>
        <w:rPr>
          <w:color w:val="000000" w:themeColor="text1"/>
        </w:rPr>
      </w:pPr>
    </w:p>
    <w:p w14:paraId="5C6C7F45" w14:textId="77777777" w:rsidR="0072703E" w:rsidRPr="00E475E0" w:rsidRDefault="005C3DDC">
      <w:pPr>
        <w:numPr>
          <w:ilvl w:val="0"/>
          <w:numId w:val="5"/>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Tarptautinis šokio festivalis-konkursas „Aušrinė žvaigždė“ (toliau – Festivalis) orientuotas į šokio meno puoselėjimą, į jo sklaidą bei tarptautinius kultūrinius mainus. Jo metu ugdoma kūrybiška, aktyvi, estetinei ir kultūrinei patirčiai atvira, prasmingai savo kūrybines galias tenkinanti asmenybė. Sudaromos galimybės įgyti kiekvienam žmogui būtiną bendrąją šokio raiškos patirtį ir išprusimą. Sukuriama galimybė susipažinti su naujais kolektyvais, pasidalinti šokio teikiamais džiaugsmais, sėkme, patirtimi, profesionalumu. </w:t>
      </w:r>
    </w:p>
    <w:p w14:paraId="495B6B5C" w14:textId="77777777" w:rsidR="0072703E" w:rsidRPr="00E475E0" w:rsidRDefault="005C3DDC">
      <w:pPr>
        <w:numPr>
          <w:ilvl w:val="0"/>
          <w:numId w:val="5"/>
        </w:numPr>
        <w:pBdr>
          <w:top w:val="nil"/>
          <w:left w:val="nil"/>
          <w:bottom w:val="nil"/>
          <w:right w:val="nil"/>
          <w:between w:val="nil"/>
        </w:pBdr>
        <w:tabs>
          <w:tab w:val="left" w:pos="851"/>
        </w:tabs>
        <w:spacing w:line="240" w:lineRule="auto"/>
        <w:ind w:left="0" w:hanging="2"/>
        <w:jc w:val="both"/>
        <w:rPr>
          <w:color w:val="000000" w:themeColor="text1"/>
        </w:rPr>
      </w:pPr>
      <w:r w:rsidRPr="00E475E0">
        <w:rPr>
          <w:color w:val="000000" w:themeColor="text1"/>
        </w:rPr>
        <w:t>Tarptautinis šokio festivalis-konkursas „Aušrinė žvaigždė“ įtrauktas į 2021–2023 m. reprezentacinių Šiaulių miesto renginių sąrašą. Festivalio organizatorius – Šiaulių kultūros centro choreografijos studija „Aušrelė“.</w:t>
      </w:r>
    </w:p>
    <w:p w14:paraId="53327479" w14:textId="77777777" w:rsidR="0072703E" w:rsidRPr="00E475E0" w:rsidRDefault="005C3DDC">
      <w:pPr>
        <w:numPr>
          <w:ilvl w:val="0"/>
          <w:numId w:val="5"/>
        </w:numPr>
        <w:pBdr>
          <w:top w:val="nil"/>
          <w:left w:val="nil"/>
          <w:bottom w:val="nil"/>
          <w:right w:val="nil"/>
          <w:between w:val="nil"/>
        </w:pBdr>
        <w:tabs>
          <w:tab w:val="left" w:pos="851"/>
        </w:tabs>
        <w:spacing w:line="240" w:lineRule="auto"/>
        <w:ind w:left="0" w:hanging="2"/>
        <w:jc w:val="both"/>
        <w:rPr>
          <w:color w:val="000000" w:themeColor="text1"/>
        </w:rPr>
      </w:pPr>
      <w:r w:rsidRPr="00E475E0">
        <w:rPr>
          <w:color w:val="000000" w:themeColor="text1"/>
        </w:rPr>
        <w:t>Festivalis-konkursas organizuojamas atsižvelgiant į esančią COVID 19 situaciją</w:t>
      </w:r>
      <w:r w:rsidR="00FF365E" w:rsidRPr="00E475E0">
        <w:rPr>
          <w:color w:val="000000" w:themeColor="text1"/>
        </w:rPr>
        <w:t xml:space="preserve"> </w:t>
      </w:r>
      <w:r w:rsidRPr="00E475E0">
        <w:rPr>
          <w:color w:val="000000" w:themeColor="text1"/>
        </w:rPr>
        <w:t>užtikrinant valstybės lygio ekstremaliosios situacijos operacijų vadovo nustatytas žmonių srautų valdymo, saugaus atstumo laikymosi ir kitų būtinų visuomenės sveikatos saugos, higienos bei asmens apsaugos priemonių naudojimo sąlygas</w:t>
      </w:r>
      <w:r w:rsidR="00FF365E" w:rsidRPr="00E475E0">
        <w:rPr>
          <w:color w:val="000000" w:themeColor="text1"/>
        </w:rPr>
        <w:t>.</w:t>
      </w:r>
    </w:p>
    <w:p w14:paraId="51AB2DCF" w14:textId="77777777" w:rsidR="0072703E" w:rsidRPr="00E475E0" w:rsidRDefault="0072703E">
      <w:pPr>
        <w:pBdr>
          <w:top w:val="nil"/>
          <w:left w:val="nil"/>
          <w:bottom w:val="nil"/>
          <w:right w:val="nil"/>
          <w:between w:val="nil"/>
        </w:pBdr>
        <w:spacing w:line="240" w:lineRule="auto"/>
        <w:ind w:left="0" w:hanging="2"/>
        <w:rPr>
          <w:color w:val="000000" w:themeColor="text1"/>
        </w:rPr>
      </w:pPr>
    </w:p>
    <w:p w14:paraId="2F092E99" w14:textId="77777777" w:rsidR="0072703E" w:rsidRPr="00E475E0" w:rsidRDefault="005C3DDC">
      <w:pPr>
        <w:pBdr>
          <w:top w:val="nil"/>
          <w:left w:val="nil"/>
          <w:bottom w:val="nil"/>
          <w:right w:val="nil"/>
          <w:between w:val="nil"/>
        </w:pBdr>
        <w:spacing w:line="240" w:lineRule="auto"/>
        <w:ind w:left="0" w:hanging="2"/>
        <w:jc w:val="center"/>
        <w:rPr>
          <w:b/>
          <w:color w:val="000000" w:themeColor="text1"/>
        </w:rPr>
      </w:pPr>
      <w:r w:rsidRPr="00E475E0">
        <w:rPr>
          <w:b/>
          <w:color w:val="000000" w:themeColor="text1"/>
        </w:rPr>
        <w:t>II SKYRIUS</w:t>
      </w:r>
    </w:p>
    <w:p w14:paraId="0E4D799A" w14:textId="77777777" w:rsidR="0072703E" w:rsidRPr="00E475E0" w:rsidRDefault="005C3DDC">
      <w:pPr>
        <w:pBdr>
          <w:top w:val="nil"/>
          <w:left w:val="nil"/>
          <w:bottom w:val="nil"/>
          <w:right w:val="nil"/>
          <w:between w:val="nil"/>
        </w:pBdr>
        <w:spacing w:line="240" w:lineRule="auto"/>
        <w:ind w:left="0" w:hanging="2"/>
        <w:jc w:val="center"/>
        <w:rPr>
          <w:color w:val="000000" w:themeColor="text1"/>
        </w:rPr>
      </w:pPr>
      <w:r w:rsidRPr="00E475E0">
        <w:rPr>
          <w:b/>
          <w:color w:val="000000" w:themeColor="text1"/>
        </w:rPr>
        <w:t>TIKSLAI IR UŽDAVINIAI</w:t>
      </w:r>
    </w:p>
    <w:p w14:paraId="4D3ED080" w14:textId="77777777" w:rsidR="0072703E" w:rsidRPr="00E475E0" w:rsidRDefault="0072703E">
      <w:pPr>
        <w:pBdr>
          <w:top w:val="nil"/>
          <w:left w:val="nil"/>
          <w:bottom w:val="nil"/>
          <w:right w:val="nil"/>
          <w:between w:val="nil"/>
        </w:pBdr>
        <w:spacing w:line="240" w:lineRule="auto"/>
        <w:ind w:left="0" w:hanging="2"/>
        <w:jc w:val="both"/>
        <w:rPr>
          <w:color w:val="000000" w:themeColor="text1"/>
        </w:rPr>
      </w:pPr>
    </w:p>
    <w:p w14:paraId="7DD1AA3E" w14:textId="77777777" w:rsidR="0072703E" w:rsidRPr="00E475E0" w:rsidRDefault="005C3DDC">
      <w:pPr>
        <w:numPr>
          <w:ilvl w:val="0"/>
          <w:numId w:val="5"/>
        </w:numPr>
        <w:pBdr>
          <w:top w:val="nil"/>
          <w:left w:val="nil"/>
          <w:bottom w:val="nil"/>
          <w:right w:val="nil"/>
          <w:between w:val="nil"/>
        </w:pBdr>
        <w:spacing w:line="240" w:lineRule="auto"/>
        <w:ind w:left="0" w:hanging="2"/>
        <w:jc w:val="both"/>
        <w:rPr>
          <w:color w:val="000000" w:themeColor="text1"/>
        </w:rPr>
      </w:pPr>
      <w:r w:rsidRPr="00E475E0">
        <w:rPr>
          <w:color w:val="000000" w:themeColor="text1"/>
        </w:rPr>
        <w:t>Festivalio tikslas – užtikrinant tradicijų tąsą sudaryti sąlygas jauniesiems talentams realizuoti kūrybines idėjas šokio kalba, tokiu būdu pristatant savo šalies ir krašto tautinį tapatumą, stiprinti kultūrinių mainų bendradarbiavimą tarp Lietuvos ir užsienio šokio kolektyvų.</w:t>
      </w:r>
    </w:p>
    <w:p w14:paraId="6F7D145E" w14:textId="77777777" w:rsidR="0072703E" w:rsidRPr="00E475E0" w:rsidRDefault="005C3DDC">
      <w:pPr>
        <w:numPr>
          <w:ilvl w:val="0"/>
          <w:numId w:val="5"/>
        </w:numPr>
        <w:pBdr>
          <w:top w:val="nil"/>
          <w:left w:val="nil"/>
          <w:bottom w:val="nil"/>
          <w:right w:val="nil"/>
          <w:between w:val="nil"/>
        </w:pBdr>
        <w:spacing w:line="240" w:lineRule="auto"/>
        <w:ind w:left="0" w:hanging="2"/>
        <w:jc w:val="both"/>
        <w:rPr>
          <w:color w:val="000000" w:themeColor="text1"/>
        </w:rPr>
      </w:pPr>
      <w:r w:rsidRPr="00E475E0">
        <w:rPr>
          <w:color w:val="000000" w:themeColor="text1"/>
        </w:rPr>
        <w:t>Festivalio uždaviniai:</w:t>
      </w:r>
    </w:p>
    <w:p w14:paraId="2C834021" w14:textId="77777777" w:rsidR="0072703E" w:rsidRPr="00E475E0" w:rsidRDefault="005C3DDC">
      <w:pPr>
        <w:numPr>
          <w:ilvl w:val="1"/>
          <w:numId w:val="5"/>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 puoselėti profesionaliojo šokio renginių tradicijas;</w:t>
      </w:r>
    </w:p>
    <w:p w14:paraId="423FEDB5" w14:textId="77777777" w:rsidR="0072703E" w:rsidRPr="00E475E0" w:rsidRDefault="005C3DDC">
      <w:pPr>
        <w:numPr>
          <w:ilvl w:val="1"/>
          <w:numId w:val="5"/>
        </w:numPr>
        <w:pBdr>
          <w:top w:val="nil"/>
          <w:left w:val="nil"/>
          <w:bottom w:val="nil"/>
          <w:right w:val="nil"/>
          <w:between w:val="nil"/>
        </w:pBdr>
        <w:spacing w:line="240" w:lineRule="auto"/>
        <w:ind w:left="0" w:hanging="2"/>
        <w:jc w:val="both"/>
        <w:rPr>
          <w:color w:val="000000" w:themeColor="text1"/>
        </w:rPr>
      </w:pPr>
      <w:r w:rsidRPr="00E475E0">
        <w:rPr>
          <w:color w:val="000000" w:themeColor="text1"/>
        </w:rPr>
        <w:t>ugdyti vaikus ir jaunimą menu;</w:t>
      </w:r>
    </w:p>
    <w:p w14:paraId="298F09AE" w14:textId="77777777" w:rsidR="0072703E" w:rsidRPr="00E475E0" w:rsidRDefault="005C3DDC">
      <w:pPr>
        <w:numPr>
          <w:ilvl w:val="1"/>
          <w:numId w:val="5"/>
        </w:numPr>
        <w:pBdr>
          <w:top w:val="nil"/>
          <w:left w:val="nil"/>
          <w:bottom w:val="nil"/>
          <w:right w:val="nil"/>
          <w:between w:val="nil"/>
        </w:pBdr>
        <w:spacing w:line="240" w:lineRule="auto"/>
        <w:ind w:left="0" w:hanging="2"/>
        <w:jc w:val="both"/>
        <w:rPr>
          <w:color w:val="000000" w:themeColor="text1"/>
        </w:rPr>
      </w:pPr>
      <w:r w:rsidRPr="00E475E0">
        <w:rPr>
          <w:color w:val="000000" w:themeColor="text1"/>
        </w:rPr>
        <w:t>formuoti bei lavinti sceninę ir visuomeninę kultūrą;</w:t>
      </w:r>
    </w:p>
    <w:p w14:paraId="6F731247" w14:textId="77777777" w:rsidR="0072703E" w:rsidRPr="00E475E0" w:rsidRDefault="005C3DDC">
      <w:pPr>
        <w:numPr>
          <w:ilvl w:val="1"/>
          <w:numId w:val="5"/>
        </w:numPr>
        <w:pBdr>
          <w:top w:val="nil"/>
          <w:left w:val="nil"/>
          <w:bottom w:val="nil"/>
          <w:right w:val="nil"/>
          <w:between w:val="nil"/>
        </w:pBdr>
        <w:spacing w:line="240" w:lineRule="auto"/>
        <w:ind w:left="0" w:hanging="2"/>
        <w:jc w:val="both"/>
        <w:rPr>
          <w:color w:val="000000" w:themeColor="text1"/>
        </w:rPr>
      </w:pPr>
      <w:r w:rsidRPr="00E475E0">
        <w:rPr>
          <w:color w:val="000000" w:themeColor="text1"/>
        </w:rPr>
        <w:t>skatinti ir plėtoti kiekvieno vaiko individualybę, suteikti galimybę parodyti save ir savo gabumus;</w:t>
      </w:r>
    </w:p>
    <w:p w14:paraId="2C91253B" w14:textId="77777777" w:rsidR="0072703E" w:rsidRPr="00E475E0" w:rsidRDefault="005C3DDC">
      <w:pPr>
        <w:numPr>
          <w:ilvl w:val="1"/>
          <w:numId w:val="5"/>
        </w:numPr>
        <w:pBdr>
          <w:top w:val="nil"/>
          <w:left w:val="nil"/>
          <w:bottom w:val="nil"/>
          <w:right w:val="nil"/>
          <w:between w:val="nil"/>
        </w:pBdr>
        <w:spacing w:line="240" w:lineRule="auto"/>
        <w:ind w:left="0" w:hanging="2"/>
        <w:jc w:val="both"/>
        <w:rPr>
          <w:color w:val="000000" w:themeColor="text1"/>
        </w:rPr>
      </w:pPr>
      <w:r w:rsidRPr="00E475E0">
        <w:rPr>
          <w:color w:val="000000" w:themeColor="text1"/>
        </w:rPr>
        <w:t>ugdyti choreografines, muzikines, estetines žinias;</w:t>
      </w:r>
    </w:p>
    <w:p w14:paraId="574E1097" w14:textId="77777777" w:rsidR="0072703E" w:rsidRPr="00E475E0" w:rsidRDefault="005C3DDC">
      <w:pPr>
        <w:numPr>
          <w:ilvl w:val="1"/>
          <w:numId w:val="5"/>
        </w:numPr>
        <w:pBdr>
          <w:top w:val="nil"/>
          <w:left w:val="nil"/>
          <w:bottom w:val="nil"/>
          <w:right w:val="nil"/>
          <w:between w:val="nil"/>
        </w:pBdr>
        <w:spacing w:line="240" w:lineRule="auto"/>
        <w:ind w:left="0" w:hanging="2"/>
        <w:jc w:val="both"/>
        <w:rPr>
          <w:color w:val="000000" w:themeColor="text1"/>
        </w:rPr>
      </w:pPr>
      <w:r w:rsidRPr="00E475E0">
        <w:rPr>
          <w:color w:val="000000" w:themeColor="text1"/>
        </w:rPr>
        <w:t>skatinti teigiamą požiūrį į scenos meną;</w:t>
      </w:r>
    </w:p>
    <w:p w14:paraId="68DF479F" w14:textId="77777777" w:rsidR="0072703E" w:rsidRPr="00E475E0" w:rsidRDefault="005C3DDC">
      <w:pPr>
        <w:numPr>
          <w:ilvl w:val="1"/>
          <w:numId w:val="5"/>
        </w:numPr>
        <w:pBdr>
          <w:top w:val="nil"/>
          <w:left w:val="nil"/>
          <w:bottom w:val="nil"/>
          <w:right w:val="nil"/>
          <w:between w:val="nil"/>
        </w:pBdr>
        <w:spacing w:line="240" w:lineRule="auto"/>
        <w:ind w:left="0" w:hanging="2"/>
        <w:jc w:val="both"/>
        <w:rPr>
          <w:color w:val="000000" w:themeColor="text1"/>
        </w:rPr>
      </w:pPr>
      <w:r w:rsidRPr="00E475E0">
        <w:rPr>
          <w:color w:val="000000" w:themeColor="text1"/>
        </w:rPr>
        <w:t>stiprinti kultūrinių mainų bendradarbiavimą tarp šokio kolektyvų;</w:t>
      </w:r>
    </w:p>
    <w:p w14:paraId="58CB85A3" w14:textId="77777777" w:rsidR="0072703E" w:rsidRPr="00E475E0" w:rsidRDefault="005C3DDC">
      <w:pPr>
        <w:numPr>
          <w:ilvl w:val="1"/>
          <w:numId w:val="5"/>
        </w:numPr>
        <w:pBdr>
          <w:top w:val="nil"/>
          <w:left w:val="nil"/>
          <w:bottom w:val="nil"/>
          <w:right w:val="nil"/>
          <w:between w:val="nil"/>
        </w:pBdr>
        <w:spacing w:line="240" w:lineRule="auto"/>
        <w:ind w:left="0" w:hanging="2"/>
        <w:jc w:val="both"/>
        <w:rPr>
          <w:color w:val="000000" w:themeColor="text1"/>
        </w:rPr>
      </w:pPr>
      <w:r w:rsidRPr="00E475E0">
        <w:rPr>
          <w:color w:val="000000" w:themeColor="text1"/>
        </w:rPr>
        <w:t>suburti geriausius Lietuvos ir užsienio šokėjų kolektyvus;</w:t>
      </w:r>
    </w:p>
    <w:p w14:paraId="12D2A71E" w14:textId="77777777" w:rsidR="0072703E" w:rsidRPr="00E475E0" w:rsidRDefault="005C3DDC">
      <w:pPr>
        <w:numPr>
          <w:ilvl w:val="1"/>
          <w:numId w:val="5"/>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skatinti visuomenę įsijungti į meno, kultūros sklaidą.  </w:t>
      </w:r>
    </w:p>
    <w:p w14:paraId="3661E8C4" w14:textId="77777777" w:rsidR="0072703E" w:rsidRPr="00E475E0" w:rsidRDefault="0072703E">
      <w:pPr>
        <w:pBdr>
          <w:top w:val="nil"/>
          <w:left w:val="nil"/>
          <w:bottom w:val="nil"/>
          <w:right w:val="nil"/>
          <w:between w:val="nil"/>
        </w:pBdr>
        <w:spacing w:line="240" w:lineRule="auto"/>
        <w:ind w:left="0" w:hanging="2"/>
        <w:jc w:val="center"/>
        <w:rPr>
          <w:color w:val="000000" w:themeColor="text1"/>
        </w:rPr>
      </w:pPr>
    </w:p>
    <w:p w14:paraId="652B69E3" w14:textId="77777777" w:rsidR="0072703E" w:rsidRPr="00E475E0" w:rsidRDefault="005C3DDC">
      <w:pPr>
        <w:pBdr>
          <w:top w:val="nil"/>
          <w:left w:val="nil"/>
          <w:bottom w:val="nil"/>
          <w:right w:val="nil"/>
          <w:between w:val="nil"/>
        </w:pBdr>
        <w:spacing w:line="240" w:lineRule="auto"/>
        <w:ind w:left="0" w:hanging="2"/>
        <w:jc w:val="center"/>
        <w:rPr>
          <w:b/>
          <w:smallCaps/>
          <w:color w:val="000000" w:themeColor="text1"/>
        </w:rPr>
      </w:pPr>
      <w:r w:rsidRPr="00E475E0">
        <w:rPr>
          <w:b/>
          <w:smallCaps/>
          <w:color w:val="000000" w:themeColor="text1"/>
        </w:rPr>
        <w:t>III SKYRIUS</w:t>
      </w:r>
    </w:p>
    <w:p w14:paraId="4D8A1CA1" w14:textId="77777777" w:rsidR="0072703E" w:rsidRPr="00E475E0" w:rsidRDefault="005C3DDC">
      <w:pPr>
        <w:pBdr>
          <w:top w:val="nil"/>
          <w:left w:val="nil"/>
          <w:bottom w:val="nil"/>
          <w:right w:val="nil"/>
          <w:between w:val="nil"/>
        </w:pBdr>
        <w:spacing w:line="240" w:lineRule="auto"/>
        <w:ind w:left="0" w:hanging="2"/>
        <w:jc w:val="center"/>
        <w:rPr>
          <w:color w:val="000000" w:themeColor="text1"/>
        </w:rPr>
      </w:pPr>
      <w:r w:rsidRPr="00E475E0">
        <w:rPr>
          <w:b/>
          <w:smallCaps/>
          <w:color w:val="000000" w:themeColor="text1"/>
        </w:rPr>
        <w:t>LAIKAS IR VIETA</w:t>
      </w:r>
    </w:p>
    <w:p w14:paraId="46792D4C" w14:textId="77777777" w:rsidR="0072703E" w:rsidRPr="00E475E0" w:rsidRDefault="0072703E">
      <w:pPr>
        <w:pBdr>
          <w:top w:val="nil"/>
          <w:left w:val="nil"/>
          <w:bottom w:val="nil"/>
          <w:right w:val="nil"/>
          <w:between w:val="nil"/>
        </w:pBdr>
        <w:spacing w:line="240" w:lineRule="auto"/>
        <w:ind w:left="0" w:hanging="2"/>
        <w:jc w:val="center"/>
        <w:rPr>
          <w:color w:val="000000" w:themeColor="text1"/>
        </w:rPr>
      </w:pPr>
    </w:p>
    <w:p w14:paraId="31CB8A29" w14:textId="74F9598D" w:rsidR="0072703E" w:rsidRPr="00E475E0" w:rsidRDefault="005C3DDC">
      <w:pPr>
        <w:numPr>
          <w:ilvl w:val="0"/>
          <w:numId w:val="5"/>
        </w:numPr>
        <w:pBdr>
          <w:top w:val="nil"/>
          <w:left w:val="nil"/>
          <w:bottom w:val="nil"/>
          <w:right w:val="nil"/>
          <w:between w:val="nil"/>
        </w:pBdr>
        <w:spacing w:line="240" w:lineRule="auto"/>
        <w:ind w:left="0" w:hanging="2"/>
        <w:jc w:val="both"/>
        <w:rPr>
          <w:color w:val="000000" w:themeColor="text1"/>
        </w:rPr>
      </w:pPr>
      <w:bookmarkStart w:id="1" w:name="_heading=h.30j0zll" w:colFirst="0" w:colLast="0"/>
      <w:bookmarkEnd w:id="1"/>
      <w:r w:rsidRPr="00E475E0">
        <w:rPr>
          <w:color w:val="000000" w:themeColor="text1"/>
        </w:rPr>
        <w:t>Festivalis vyks 202</w:t>
      </w:r>
      <w:r w:rsidR="00C53F0D">
        <w:rPr>
          <w:color w:val="000000" w:themeColor="text1"/>
        </w:rPr>
        <w:t>2</w:t>
      </w:r>
      <w:r w:rsidRPr="00E475E0">
        <w:rPr>
          <w:color w:val="000000" w:themeColor="text1"/>
        </w:rPr>
        <w:t xml:space="preserve"> m. rugsėjo </w:t>
      </w:r>
      <w:r w:rsidR="00404CF1">
        <w:rPr>
          <w:color w:val="000000" w:themeColor="text1"/>
        </w:rPr>
        <w:t>9</w:t>
      </w:r>
      <w:r w:rsidRPr="00E475E0">
        <w:rPr>
          <w:color w:val="000000" w:themeColor="text1"/>
        </w:rPr>
        <w:t>–</w:t>
      </w:r>
      <w:r w:rsidR="00C53F0D">
        <w:rPr>
          <w:color w:val="000000" w:themeColor="text1"/>
        </w:rPr>
        <w:t>11</w:t>
      </w:r>
      <w:r w:rsidRPr="00E475E0">
        <w:rPr>
          <w:color w:val="000000" w:themeColor="text1"/>
        </w:rPr>
        <w:t xml:space="preserve"> d. Šiaulių kultūros centre, viešosiose Šiaulių miesto erdvėse, Šiaulių apskrityje.</w:t>
      </w:r>
    </w:p>
    <w:p w14:paraId="688020A8" w14:textId="77777777" w:rsidR="0072703E" w:rsidRPr="00E475E0" w:rsidRDefault="005C3DDC">
      <w:pPr>
        <w:numPr>
          <w:ilvl w:val="0"/>
          <w:numId w:val="5"/>
        </w:numPr>
        <w:pBdr>
          <w:top w:val="nil"/>
          <w:left w:val="nil"/>
          <w:bottom w:val="nil"/>
          <w:right w:val="nil"/>
          <w:between w:val="nil"/>
        </w:pBdr>
        <w:tabs>
          <w:tab w:val="left" w:pos="851"/>
        </w:tabs>
        <w:spacing w:line="240" w:lineRule="auto"/>
        <w:ind w:left="0" w:hanging="2"/>
        <w:jc w:val="both"/>
        <w:rPr>
          <w:color w:val="000000" w:themeColor="text1"/>
        </w:rPr>
      </w:pPr>
      <w:r w:rsidRPr="00E475E0">
        <w:rPr>
          <w:color w:val="000000" w:themeColor="text1"/>
        </w:rPr>
        <w:t>Festivalio konkursinė dalis vyks:</w:t>
      </w:r>
    </w:p>
    <w:p w14:paraId="1671BE1A" w14:textId="77777777" w:rsidR="0072703E" w:rsidRPr="00E475E0" w:rsidRDefault="005C3DDC">
      <w:pPr>
        <w:numPr>
          <w:ilvl w:val="1"/>
          <w:numId w:val="5"/>
        </w:numPr>
        <w:pBdr>
          <w:top w:val="nil"/>
          <w:left w:val="nil"/>
          <w:bottom w:val="nil"/>
          <w:right w:val="nil"/>
          <w:between w:val="nil"/>
        </w:pBdr>
        <w:tabs>
          <w:tab w:val="left" w:pos="851"/>
        </w:tabs>
        <w:spacing w:line="240" w:lineRule="auto"/>
        <w:ind w:left="0" w:hanging="2"/>
        <w:jc w:val="both"/>
        <w:rPr>
          <w:color w:val="000000" w:themeColor="text1"/>
        </w:rPr>
      </w:pPr>
      <w:r w:rsidRPr="00E475E0">
        <w:rPr>
          <w:color w:val="000000" w:themeColor="text1"/>
        </w:rPr>
        <w:t xml:space="preserve"> rugsėjo </w:t>
      </w:r>
      <w:r w:rsidR="00C53F0D">
        <w:rPr>
          <w:color w:val="000000" w:themeColor="text1"/>
        </w:rPr>
        <w:t>9</w:t>
      </w:r>
      <w:r w:rsidRPr="00E475E0">
        <w:rPr>
          <w:color w:val="000000" w:themeColor="text1"/>
        </w:rPr>
        <w:t xml:space="preserve"> d. 10 val. liaudiško šokio konkursinė festivalio dalis, nugalėtojų apdovanojimas Šiaulių kultūros centre (Aušros al. 31, Šiauliai); </w:t>
      </w:r>
    </w:p>
    <w:p w14:paraId="2496A298" w14:textId="77777777" w:rsidR="0072703E" w:rsidRPr="00E475E0" w:rsidRDefault="005C3DDC">
      <w:pPr>
        <w:numPr>
          <w:ilvl w:val="1"/>
          <w:numId w:val="5"/>
        </w:numPr>
        <w:pBdr>
          <w:top w:val="nil"/>
          <w:left w:val="nil"/>
          <w:bottom w:val="nil"/>
          <w:right w:val="nil"/>
          <w:between w:val="nil"/>
        </w:pBdr>
        <w:tabs>
          <w:tab w:val="left" w:pos="851"/>
        </w:tabs>
        <w:spacing w:line="240" w:lineRule="auto"/>
        <w:ind w:left="0" w:hanging="2"/>
        <w:jc w:val="both"/>
        <w:rPr>
          <w:color w:val="000000" w:themeColor="text1"/>
        </w:rPr>
      </w:pPr>
      <w:bookmarkStart w:id="2" w:name="_heading=h.1fob9te" w:colFirst="0" w:colLast="0"/>
      <w:bookmarkEnd w:id="2"/>
      <w:r w:rsidRPr="00E475E0">
        <w:rPr>
          <w:color w:val="000000" w:themeColor="text1"/>
        </w:rPr>
        <w:t xml:space="preserve">rugsėjo </w:t>
      </w:r>
      <w:r w:rsidR="00C53F0D">
        <w:rPr>
          <w:color w:val="000000" w:themeColor="text1"/>
        </w:rPr>
        <w:t>10</w:t>
      </w:r>
      <w:r w:rsidRPr="00E475E0">
        <w:rPr>
          <w:color w:val="000000" w:themeColor="text1"/>
        </w:rPr>
        <w:t xml:space="preserve"> d. 10 val. </w:t>
      </w:r>
      <w:r w:rsidR="00C53F0D" w:rsidRPr="00E475E0">
        <w:rPr>
          <w:color w:val="000000" w:themeColor="text1"/>
        </w:rPr>
        <w:t xml:space="preserve">šiuolaikinio šokio </w:t>
      </w:r>
      <w:r w:rsidRPr="00E475E0">
        <w:rPr>
          <w:color w:val="000000" w:themeColor="text1"/>
        </w:rPr>
        <w:t xml:space="preserve">konkursinė festivalio dalis, nugalėtojų apdovanojimas Šiaulių kultūros centre (Aušros al. 31, Šiauliai); </w:t>
      </w:r>
    </w:p>
    <w:p w14:paraId="41E86F12" w14:textId="77777777" w:rsidR="0072703E" w:rsidRPr="00E475E0" w:rsidRDefault="005C3DDC">
      <w:pPr>
        <w:numPr>
          <w:ilvl w:val="1"/>
          <w:numId w:val="5"/>
        </w:numPr>
        <w:pBdr>
          <w:top w:val="nil"/>
          <w:left w:val="nil"/>
          <w:bottom w:val="nil"/>
          <w:right w:val="nil"/>
          <w:between w:val="nil"/>
        </w:pBdr>
        <w:tabs>
          <w:tab w:val="left" w:pos="851"/>
        </w:tabs>
        <w:spacing w:line="240" w:lineRule="auto"/>
        <w:ind w:left="0" w:hanging="2"/>
        <w:jc w:val="both"/>
        <w:rPr>
          <w:color w:val="000000" w:themeColor="text1"/>
        </w:rPr>
      </w:pPr>
      <w:bookmarkStart w:id="3" w:name="_heading=h.tyjcwt" w:colFirst="0" w:colLast="0"/>
      <w:bookmarkEnd w:id="3"/>
      <w:r w:rsidRPr="00E475E0">
        <w:rPr>
          <w:color w:val="000000" w:themeColor="text1"/>
        </w:rPr>
        <w:lastRenderedPageBreak/>
        <w:t xml:space="preserve">rugsėjo </w:t>
      </w:r>
      <w:r w:rsidR="00C53F0D">
        <w:rPr>
          <w:color w:val="000000" w:themeColor="text1"/>
        </w:rPr>
        <w:t>11</w:t>
      </w:r>
      <w:r w:rsidRPr="00E475E0">
        <w:rPr>
          <w:color w:val="000000" w:themeColor="text1"/>
        </w:rPr>
        <w:t xml:space="preserve"> d. 10 val. </w:t>
      </w:r>
      <w:r w:rsidR="00C53F0D" w:rsidRPr="00E475E0">
        <w:rPr>
          <w:color w:val="000000" w:themeColor="text1"/>
        </w:rPr>
        <w:t xml:space="preserve">klasikinio šokio </w:t>
      </w:r>
      <w:r w:rsidRPr="00E475E0">
        <w:rPr>
          <w:color w:val="000000" w:themeColor="text1"/>
        </w:rPr>
        <w:t>konkursinė festivalio dalis, nugalėtojų apdovanojimas Šiaulių kultūros c</w:t>
      </w:r>
      <w:r w:rsidR="00FF365E" w:rsidRPr="00E475E0">
        <w:rPr>
          <w:color w:val="000000" w:themeColor="text1"/>
        </w:rPr>
        <w:t>entre (Aušros al. 31, Šiauliai);</w:t>
      </w:r>
    </w:p>
    <w:p w14:paraId="0CF9D4D1" w14:textId="77777777" w:rsidR="0072703E" w:rsidRPr="00E475E0" w:rsidRDefault="00FF365E">
      <w:pPr>
        <w:numPr>
          <w:ilvl w:val="1"/>
          <w:numId w:val="5"/>
        </w:numPr>
        <w:pBdr>
          <w:top w:val="nil"/>
          <w:left w:val="nil"/>
          <w:bottom w:val="nil"/>
          <w:right w:val="nil"/>
          <w:between w:val="nil"/>
        </w:pBdr>
        <w:tabs>
          <w:tab w:val="left" w:pos="851"/>
        </w:tabs>
        <w:spacing w:line="240" w:lineRule="auto"/>
        <w:ind w:left="0" w:hanging="2"/>
        <w:jc w:val="both"/>
        <w:rPr>
          <w:color w:val="000000" w:themeColor="text1"/>
        </w:rPr>
      </w:pPr>
      <w:r w:rsidRPr="00E475E0">
        <w:rPr>
          <w:color w:val="000000" w:themeColor="text1"/>
        </w:rPr>
        <w:t>Konkurso „Įrašo“</w:t>
      </w:r>
      <w:r w:rsidR="005C3DDC" w:rsidRPr="00E475E0">
        <w:rPr>
          <w:color w:val="000000" w:themeColor="text1"/>
        </w:rPr>
        <w:t xml:space="preserve"> </w:t>
      </w:r>
      <w:r w:rsidR="00534BA2" w:rsidRPr="00E475E0">
        <w:rPr>
          <w:color w:val="000000" w:themeColor="text1"/>
        </w:rPr>
        <w:t>dalyvių pateikti pasirodymai</w:t>
      </w:r>
      <w:r w:rsidR="005C3DDC" w:rsidRPr="00E475E0">
        <w:rPr>
          <w:color w:val="000000" w:themeColor="text1"/>
        </w:rPr>
        <w:t xml:space="preserve"> peržiūrimi po </w:t>
      </w:r>
      <w:r w:rsidRPr="00E475E0">
        <w:rPr>
          <w:color w:val="000000" w:themeColor="text1"/>
        </w:rPr>
        <w:t>„</w:t>
      </w:r>
      <w:r w:rsidR="005C3DDC" w:rsidRPr="00E475E0">
        <w:rPr>
          <w:color w:val="000000" w:themeColor="text1"/>
        </w:rPr>
        <w:t>gyvai</w:t>
      </w:r>
      <w:r w:rsidRPr="00E475E0">
        <w:rPr>
          <w:color w:val="000000" w:themeColor="text1"/>
        </w:rPr>
        <w:t>“</w:t>
      </w:r>
      <w:r w:rsidR="005C3DDC" w:rsidRPr="00E475E0">
        <w:rPr>
          <w:color w:val="000000" w:themeColor="text1"/>
        </w:rPr>
        <w:t xml:space="preserve"> pasirodančių kolektyvų. Ver</w:t>
      </w:r>
      <w:r w:rsidRPr="00E475E0">
        <w:rPr>
          <w:color w:val="000000" w:themeColor="text1"/>
        </w:rPr>
        <w:t>tinimo kriterijai vienodi abiem</w:t>
      </w:r>
      <w:r w:rsidR="005C3DDC" w:rsidRPr="00E475E0">
        <w:rPr>
          <w:color w:val="000000" w:themeColor="text1"/>
        </w:rPr>
        <w:t xml:space="preserve"> variantams. </w:t>
      </w:r>
    </w:p>
    <w:p w14:paraId="67661025" w14:textId="77777777" w:rsidR="0072703E" w:rsidRPr="00E475E0" w:rsidRDefault="0072703E">
      <w:pPr>
        <w:pBdr>
          <w:top w:val="nil"/>
          <w:left w:val="nil"/>
          <w:bottom w:val="nil"/>
          <w:right w:val="nil"/>
          <w:between w:val="nil"/>
        </w:pBdr>
        <w:tabs>
          <w:tab w:val="left" w:pos="851"/>
        </w:tabs>
        <w:spacing w:line="240" w:lineRule="auto"/>
        <w:ind w:left="0" w:hanging="2"/>
        <w:jc w:val="both"/>
        <w:rPr>
          <w:color w:val="000000" w:themeColor="text1"/>
        </w:rPr>
      </w:pPr>
    </w:p>
    <w:p w14:paraId="51863A73" w14:textId="77777777" w:rsidR="0072703E" w:rsidRPr="00E475E0" w:rsidRDefault="005C3DDC">
      <w:pPr>
        <w:pBdr>
          <w:top w:val="nil"/>
          <w:left w:val="nil"/>
          <w:bottom w:val="nil"/>
          <w:right w:val="nil"/>
          <w:between w:val="nil"/>
        </w:pBdr>
        <w:spacing w:line="240" w:lineRule="auto"/>
        <w:ind w:left="0" w:hanging="2"/>
        <w:jc w:val="center"/>
        <w:rPr>
          <w:b/>
          <w:smallCaps/>
          <w:color w:val="000000" w:themeColor="text1"/>
        </w:rPr>
      </w:pPr>
      <w:r w:rsidRPr="00E475E0">
        <w:rPr>
          <w:b/>
          <w:smallCaps/>
          <w:color w:val="000000" w:themeColor="text1"/>
        </w:rPr>
        <w:t>IV SKYRIUS</w:t>
      </w:r>
    </w:p>
    <w:p w14:paraId="257D33E8" w14:textId="77777777" w:rsidR="0072703E" w:rsidRPr="00E475E0" w:rsidRDefault="005C3DDC">
      <w:pPr>
        <w:pBdr>
          <w:top w:val="nil"/>
          <w:left w:val="nil"/>
          <w:bottom w:val="nil"/>
          <w:right w:val="nil"/>
          <w:between w:val="nil"/>
        </w:pBdr>
        <w:spacing w:line="240" w:lineRule="auto"/>
        <w:ind w:left="0" w:hanging="2"/>
        <w:jc w:val="center"/>
        <w:rPr>
          <w:color w:val="000000" w:themeColor="text1"/>
        </w:rPr>
      </w:pPr>
      <w:r w:rsidRPr="00E475E0">
        <w:rPr>
          <w:b/>
          <w:smallCaps/>
          <w:color w:val="000000" w:themeColor="text1"/>
        </w:rPr>
        <w:t>DALYVIAI</w:t>
      </w:r>
    </w:p>
    <w:p w14:paraId="4F3D14DC" w14:textId="77777777" w:rsidR="0072703E" w:rsidRPr="00E475E0" w:rsidRDefault="0072703E">
      <w:pPr>
        <w:pBdr>
          <w:top w:val="nil"/>
          <w:left w:val="nil"/>
          <w:bottom w:val="nil"/>
          <w:right w:val="nil"/>
          <w:between w:val="nil"/>
        </w:pBdr>
        <w:spacing w:line="240" w:lineRule="auto"/>
        <w:ind w:left="0" w:hanging="2"/>
        <w:jc w:val="both"/>
        <w:rPr>
          <w:color w:val="000000" w:themeColor="text1"/>
        </w:rPr>
      </w:pPr>
    </w:p>
    <w:p w14:paraId="755623FF" w14:textId="77777777" w:rsidR="0072703E" w:rsidRPr="00E475E0" w:rsidRDefault="005C3DDC" w:rsidP="00E513A4">
      <w:pPr>
        <w:numPr>
          <w:ilvl w:val="0"/>
          <w:numId w:val="2"/>
        </w:numPr>
        <w:pBdr>
          <w:top w:val="nil"/>
          <w:left w:val="nil"/>
          <w:bottom w:val="nil"/>
          <w:right w:val="nil"/>
          <w:between w:val="nil"/>
        </w:pBdr>
        <w:spacing w:line="240" w:lineRule="auto"/>
        <w:ind w:left="0" w:hanging="2"/>
        <w:jc w:val="both"/>
        <w:rPr>
          <w:color w:val="000000" w:themeColor="text1"/>
        </w:rPr>
      </w:pPr>
      <w:r w:rsidRPr="00E475E0">
        <w:rPr>
          <w:color w:val="000000" w:themeColor="text1"/>
        </w:rPr>
        <w:t>Festivalyje dalyvauja šokio kolektyvai, solistai, duetai, trio, kurie skirstomi pagal amžiaus grupes:</w:t>
      </w:r>
    </w:p>
    <w:p w14:paraId="04AFD2F2" w14:textId="77777777" w:rsidR="0072703E" w:rsidRPr="00E475E0" w:rsidRDefault="005C3DDC" w:rsidP="00E513A4">
      <w:pPr>
        <w:numPr>
          <w:ilvl w:val="1"/>
          <w:numId w:val="2"/>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 4–6 m.;</w:t>
      </w:r>
    </w:p>
    <w:p w14:paraId="683C3134" w14:textId="77777777" w:rsidR="0072703E" w:rsidRPr="00E475E0" w:rsidRDefault="005C3DDC" w:rsidP="00E513A4">
      <w:pPr>
        <w:numPr>
          <w:ilvl w:val="1"/>
          <w:numId w:val="2"/>
        </w:numPr>
        <w:pBdr>
          <w:top w:val="nil"/>
          <w:left w:val="nil"/>
          <w:bottom w:val="nil"/>
          <w:right w:val="nil"/>
          <w:between w:val="nil"/>
        </w:pBdr>
        <w:spacing w:line="240" w:lineRule="auto"/>
        <w:ind w:left="0" w:hanging="2"/>
        <w:jc w:val="both"/>
        <w:rPr>
          <w:color w:val="000000" w:themeColor="text1"/>
        </w:rPr>
      </w:pPr>
      <w:r w:rsidRPr="00E475E0">
        <w:rPr>
          <w:color w:val="000000" w:themeColor="text1"/>
        </w:rPr>
        <w:t>7–9 m.;</w:t>
      </w:r>
    </w:p>
    <w:p w14:paraId="683886EF" w14:textId="77777777" w:rsidR="0072703E" w:rsidRPr="00E475E0" w:rsidRDefault="005C3DDC" w:rsidP="00E513A4">
      <w:pPr>
        <w:numPr>
          <w:ilvl w:val="1"/>
          <w:numId w:val="2"/>
        </w:numPr>
        <w:pBdr>
          <w:top w:val="nil"/>
          <w:left w:val="nil"/>
          <w:bottom w:val="nil"/>
          <w:right w:val="nil"/>
          <w:between w:val="nil"/>
        </w:pBdr>
        <w:spacing w:line="240" w:lineRule="auto"/>
        <w:ind w:left="0" w:hanging="2"/>
        <w:jc w:val="both"/>
        <w:rPr>
          <w:color w:val="000000" w:themeColor="text1"/>
        </w:rPr>
      </w:pPr>
      <w:r w:rsidRPr="00E475E0">
        <w:rPr>
          <w:color w:val="000000" w:themeColor="text1"/>
        </w:rPr>
        <w:t>10–12 m.;</w:t>
      </w:r>
    </w:p>
    <w:p w14:paraId="5B9D6001" w14:textId="77777777" w:rsidR="0072703E" w:rsidRPr="00E475E0" w:rsidRDefault="005C3DDC" w:rsidP="00E513A4">
      <w:pPr>
        <w:numPr>
          <w:ilvl w:val="1"/>
          <w:numId w:val="2"/>
        </w:numPr>
        <w:pBdr>
          <w:top w:val="nil"/>
          <w:left w:val="nil"/>
          <w:bottom w:val="nil"/>
          <w:right w:val="nil"/>
          <w:between w:val="nil"/>
        </w:pBdr>
        <w:spacing w:line="240" w:lineRule="auto"/>
        <w:ind w:left="0" w:hanging="2"/>
        <w:jc w:val="both"/>
        <w:rPr>
          <w:color w:val="000000" w:themeColor="text1"/>
        </w:rPr>
      </w:pPr>
      <w:r w:rsidRPr="00E475E0">
        <w:rPr>
          <w:color w:val="000000" w:themeColor="text1"/>
        </w:rPr>
        <w:t>13–16 m.;</w:t>
      </w:r>
    </w:p>
    <w:p w14:paraId="3F78F6C2" w14:textId="77777777" w:rsidR="0072703E" w:rsidRPr="00E475E0" w:rsidRDefault="005C3DDC" w:rsidP="00E513A4">
      <w:pPr>
        <w:numPr>
          <w:ilvl w:val="1"/>
          <w:numId w:val="2"/>
        </w:numPr>
        <w:pBdr>
          <w:top w:val="nil"/>
          <w:left w:val="nil"/>
          <w:bottom w:val="nil"/>
          <w:right w:val="nil"/>
          <w:between w:val="nil"/>
        </w:pBdr>
        <w:spacing w:line="240" w:lineRule="auto"/>
        <w:ind w:left="0" w:hanging="2"/>
        <w:jc w:val="both"/>
        <w:rPr>
          <w:color w:val="000000" w:themeColor="text1"/>
        </w:rPr>
      </w:pPr>
      <w:r w:rsidRPr="00E475E0">
        <w:rPr>
          <w:color w:val="000000" w:themeColor="text1"/>
        </w:rPr>
        <w:t>17–25 m.</w:t>
      </w:r>
    </w:p>
    <w:p w14:paraId="1E9F35A3" w14:textId="77777777" w:rsidR="0072703E" w:rsidRPr="00E475E0" w:rsidRDefault="00FE3F99" w:rsidP="00E513A4">
      <w:pPr>
        <w:numPr>
          <w:ilvl w:val="0"/>
          <w:numId w:val="2"/>
        </w:numPr>
        <w:pBdr>
          <w:top w:val="nil"/>
          <w:left w:val="nil"/>
          <w:bottom w:val="nil"/>
          <w:right w:val="nil"/>
          <w:between w:val="nil"/>
        </w:pBdr>
        <w:spacing w:line="240" w:lineRule="auto"/>
        <w:ind w:left="0" w:hanging="2"/>
        <w:jc w:val="both"/>
        <w:rPr>
          <w:color w:val="000000" w:themeColor="text1"/>
        </w:rPr>
      </w:pPr>
      <w:r w:rsidRPr="00E475E0">
        <w:rPr>
          <w:color w:val="000000" w:themeColor="text1"/>
        </w:rPr>
        <w:t>Choreografinės kompozicijos d</w:t>
      </w:r>
      <w:r w:rsidR="005C3DDC" w:rsidRPr="00E475E0">
        <w:rPr>
          <w:color w:val="000000" w:themeColor="text1"/>
        </w:rPr>
        <w:t xml:space="preserve">alyvių skaičius – nuo 7 iki 30 šokėjų. </w:t>
      </w:r>
      <w:r w:rsidRPr="00E475E0">
        <w:rPr>
          <w:color w:val="000000" w:themeColor="text1"/>
        </w:rPr>
        <w:t>C</w:t>
      </w:r>
      <w:r w:rsidR="005C3DDC" w:rsidRPr="00E475E0">
        <w:rPr>
          <w:color w:val="000000" w:themeColor="text1"/>
        </w:rPr>
        <w:t>horeografinėje kompozicijoje gali šokti kitos amžiaus grupės šokėjai, bet ne daugiau kaip 20 proc. visų kompozicijoje šokančių šokėjų.</w:t>
      </w:r>
    </w:p>
    <w:p w14:paraId="5CD97ACA" w14:textId="77777777" w:rsidR="0072703E" w:rsidRPr="00E475E0" w:rsidRDefault="0072703E">
      <w:pPr>
        <w:pBdr>
          <w:top w:val="nil"/>
          <w:left w:val="nil"/>
          <w:bottom w:val="nil"/>
          <w:right w:val="nil"/>
          <w:between w:val="nil"/>
        </w:pBdr>
        <w:spacing w:line="240" w:lineRule="auto"/>
        <w:ind w:left="0" w:hanging="2"/>
        <w:rPr>
          <w:color w:val="000000" w:themeColor="text1"/>
        </w:rPr>
      </w:pPr>
    </w:p>
    <w:p w14:paraId="1E4889A7" w14:textId="77777777" w:rsidR="0072703E" w:rsidRPr="00E475E0" w:rsidRDefault="005C3DDC">
      <w:pPr>
        <w:pBdr>
          <w:top w:val="nil"/>
          <w:left w:val="nil"/>
          <w:bottom w:val="nil"/>
          <w:right w:val="nil"/>
          <w:between w:val="nil"/>
        </w:pBdr>
        <w:spacing w:line="240" w:lineRule="auto"/>
        <w:ind w:left="0" w:hanging="2"/>
        <w:jc w:val="center"/>
        <w:rPr>
          <w:b/>
          <w:smallCaps/>
          <w:color w:val="000000" w:themeColor="text1"/>
        </w:rPr>
      </w:pPr>
      <w:r w:rsidRPr="00E475E0">
        <w:rPr>
          <w:b/>
          <w:smallCaps/>
          <w:color w:val="000000" w:themeColor="text1"/>
        </w:rPr>
        <w:t>V PROGRAMA</w:t>
      </w:r>
    </w:p>
    <w:p w14:paraId="5FD57F38" w14:textId="77777777" w:rsidR="0072703E" w:rsidRPr="00E475E0" w:rsidRDefault="005C3DDC">
      <w:pPr>
        <w:pBdr>
          <w:top w:val="nil"/>
          <w:left w:val="nil"/>
          <w:bottom w:val="nil"/>
          <w:right w:val="nil"/>
          <w:between w:val="nil"/>
        </w:pBdr>
        <w:spacing w:line="240" w:lineRule="auto"/>
        <w:ind w:left="0" w:hanging="2"/>
        <w:jc w:val="center"/>
        <w:rPr>
          <w:color w:val="000000" w:themeColor="text1"/>
        </w:rPr>
      </w:pPr>
      <w:r w:rsidRPr="00E475E0">
        <w:rPr>
          <w:b/>
          <w:smallCaps/>
          <w:color w:val="000000" w:themeColor="text1"/>
        </w:rPr>
        <w:t>PROGRAMA</w:t>
      </w:r>
    </w:p>
    <w:p w14:paraId="1C7E5FFD" w14:textId="77777777" w:rsidR="0072703E" w:rsidRPr="00E475E0" w:rsidRDefault="0072703E">
      <w:pPr>
        <w:pBdr>
          <w:top w:val="nil"/>
          <w:left w:val="nil"/>
          <w:bottom w:val="nil"/>
          <w:right w:val="nil"/>
          <w:between w:val="nil"/>
        </w:pBdr>
        <w:tabs>
          <w:tab w:val="left" w:pos="1134"/>
        </w:tabs>
        <w:spacing w:line="240" w:lineRule="auto"/>
        <w:ind w:left="0" w:hanging="2"/>
        <w:jc w:val="center"/>
        <w:rPr>
          <w:color w:val="000000" w:themeColor="text1"/>
        </w:rPr>
      </w:pPr>
    </w:p>
    <w:p w14:paraId="37351BD1" w14:textId="77777777" w:rsidR="0072703E" w:rsidRPr="00E475E0" w:rsidRDefault="005C3DDC" w:rsidP="00E513A4">
      <w:pPr>
        <w:numPr>
          <w:ilvl w:val="0"/>
          <w:numId w:val="2"/>
        </w:numPr>
        <w:pBdr>
          <w:top w:val="nil"/>
          <w:left w:val="nil"/>
          <w:bottom w:val="nil"/>
          <w:right w:val="nil"/>
          <w:between w:val="nil"/>
        </w:pBdr>
        <w:spacing w:line="240" w:lineRule="auto"/>
        <w:ind w:left="0" w:hanging="2"/>
        <w:jc w:val="both"/>
        <w:rPr>
          <w:color w:val="000000" w:themeColor="text1"/>
        </w:rPr>
      </w:pPr>
      <w:r w:rsidRPr="00E475E0">
        <w:rPr>
          <w:color w:val="000000" w:themeColor="text1"/>
        </w:rPr>
        <w:t>Šokio kategorijos, kurias atlieka dalyvaujantys kolektyvai, solistai, duetai, trio:</w:t>
      </w:r>
    </w:p>
    <w:p w14:paraId="0B78EF87" w14:textId="77777777" w:rsidR="0072703E" w:rsidRPr="00E475E0" w:rsidRDefault="005C3DDC" w:rsidP="00E513A4">
      <w:pPr>
        <w:numPr>
          <w:ilvl w:val="1"/>
          <w:numId w:val="2"/>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klasikinis šokis (klasikinis ir </w:t>
      </w:r>
      <w:proofErr w:type="spellStart"/>
      <w:r w:rsidRPr="00E475E0">
        <w:rPr>
          <w:color w:val="000000" w:themeColor="text1"/>
        </w:rPr>
        <w:t>demi</w:t>
      </w:r>
      <w:proofErr w:type="spellEnd"/>
      <w:r w:rsidRPr="00E475E0">
        <w:rPr>
          <w:color w:val="000000" w:themeColor="text1"/>
        </w:rPr>
        <w:t xml:space="preserve"> klasikinis); </w:t>
      </w:r>
    </w:p>
    <w:p w14:paraId="3989D646" w14:textId="77777777" w:rsidR="0072703E" w:rsidRPr="00E475E0" w:rsidRDefault="005C3DDC" w:rsidP="00E513A4">
      <w:pPr>
        <w:numPr>
          <w:ilvl w:val="1"/>
          <w:numId w:val="2"/>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  liaudiškas šokis (liaudies sceninis, folklorinis, stilizuotas liaudiškas);</w:t>
      </w:r>
    </w:p>
    <w:p w14:paraId="77EE1929" w14:textId="77777777" w:rsidR="0072703E" w:rsidRPr="00E475E0" w:rsidRDefault="005C3DDC" w:rsidP="00E513A4">
      <w:pPr>
        <w:numPr>
          <w:ilvl w:val="1"/>
          <w:numId w:val="2"/>
        </w:numPr>
        <w:pBdr>
          <w:top w:val="nil"/>
          <w:left w:val="nil"/>
          <w:bottom w:val="nil"/>
          <w:right w:val="nil"/>
          <w:between w:val="nil"/>
        </w:pBdr>
        <w:spacing w:line="240" w:lineRule="auto"/>
        <w:ind w:left="0" w:hanging="2"/>
        <w:jc w:val="both"/>
        <w:rPr>
          <w:color w:val="000000" w:themeColor="text1"/>
        </w:rPr>
      </w:pPr>
      <w:r w:rsidRPr="00E475E0">
        <w:rPr>
          <w:color w:val="000000" w:themeColor="text1"/>
        </w:rPr>
        <w:t>šiuolaikinis šokis (vaikiškas, estradinis, modernas).</w:t>
      </w:r>
    </w:p>
    <w:p w14:paraId="04484304" w14:textId="77777777" w:rsidR="0072703E" w:rsidRPr="00E475E0" w:rsidRDefault="005C3DDC" w:rsidP="00E513A4">
      <w:pPr>
        <w:numPr>
          <w:ilvl w:val="0"/>
          <w:numId w:val="3"/>
        </w:numPr>
        <w:pBdr>
          <w:top w:val="nil"/>
          <w:left w:val="nil"/>
          <w:bottom w:val="nil"/>
          <w:right w:val="nil"/>
          <w:between w:val="nil"/>
        </w:pBdr>
        <w:spacing w:line="240" w:lineRule="auto"/>
        <w:ind w:left="0" w:hanging="2"/>
        <w:jc w:val="both"/>
        <w:rPr>
          <w:color w:val="000000" w:themeColor="text1"/>
        </w:rPr>
      </w:pPr>
      <w:r w:rsidRPr="00E475E0">
        <w:rPr>
          <w:color w:val="000000" w:themeColor="text1"/>
        </w:rPr>
        <w:t>Pasirodymas:</w:t>
      </w:r>
    </w:p>
    <w:p w14:paraId="633FB383" w14:textId="77777777" w:rsidR="0072703E" w:rsidRPr="00E475E0" w:rsidRDefault="005C3DDC" w:rsidP="00E513A4">
      <w:pPr>
        <w:numPr>
          <w:ilvl w:val="1"/>
          <w:numId w:val="3"/>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 vienas šokis pasirinktoje kategorijoje (galima dalyvauti keliose kategorijose);</w:t>
      </w:r>
    </w:p>
    <w:p w14:paraId="1DD6983C" w14:textId="77777777" w:rsidR="0072703E" w:rsidRPr="00E475E0" w:rsidRDefault="005C3DDC" w:rsidP="00E513A4">
      <w:pPr>
        <w:numPr>
          <w:ilvl w:val="1"/>
          <w:numId w:val="3"/>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šokių trukmė – ne ilgiau kaip 4 min. Garso įrašai atsiunčiami kartu su paraiška. </w:t>
      </w:r>
    </w:p>
    <w:p w14:paraId="4C9B0200" w14:textId="77777777" w:rsidR="0072703E" w:rsidRPr="00E475E0" w:rsidRDefault="005C3DDC" w:rsidP="00E513A4">
      <w:pPr>
        <w:numPr>
          <w:ilvl w:val="0"/>
          <w:numId w:val="3"/>
        </w:numPr>
        <w:pBdr>
          <w:top w:val="nil"/>
          <w:left w:val="nil"/>
          <w:bottom w:val="nil"/>
          <w:right w:val="nil"/>
          <w:between w:val="nil"/>
        </w:pBdr>
        <w:spacing w:line="240" w:lineRule="auto"/>
        <w:ind w:left="0" w:hanging="2"/>
        <w:jc w:val="both"/>
        <w:rPr>
          <w:color w:val="000000" w:themeColor="text1"/>
        </w:rPr>
      </w:pPr>
      <w:bookmarkStart w:id="4" w:name="_heading=h.3dy6vkm" w:colFirst="0" w:colLast="0"/>
      <w:bookmarkEnd w:id="4"/>
      <w:r w:rsidRPr="00E475E0">
        <w:rPr>
          <w:color w:val="000000" w:themeColor="text1"/>
        </w:rPr>
        <w:t xml:space="preserve">Konkurso dieną garso įrašas pateikiamas USB laikmenoje. </w:t>
      </w:r>
    </w:p>
    <w:p w14:paraId="71A8896C" w14:textId="77777777" w:rsidR="0072703E" w:rsidRPr="00E475E0" w:rsidRDefault="005C3DDC" w:rsidP="00E513A4">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Pasirodymų variantai:</w:t>
      </w:r>
    </w:p>
    <w:p w14:paraId="69ACE2C0" w14:textId="77777777" w:rsidR="0072703E" w:rsidRPr="00E475E0" w:rsidRDefault="005C3DDC" w:rsidP="00E513A4">
      <w:pPr>
        <w:numPr>
          <w:ilvl w:val="1"/>
          <w:numId w:val="3"/>
        </w:numPr>
        <w:pBdr>
          <w:top w:val="nil"/>
          <w:left w:val="nil"/>
          <w:bottom w:val="nil"/>
          <w:right w:val="nil"/>
          <w:between w:val="nil"/>
        </w:pBdr>
        <w:spacing w:line="240" w:lineRule="auto"/>
        <w:ind w:left="0" w:hanging="2"/>
        <w:jc w:val="both"/>
        <w:rPr>
          <w:color w:val="000000" w:themeColor="text1"/>
        </w:rPr>
      </w:pPr>
      <w:r w:rsidRPr="00E475E0">
        <w:rPr>
          <w:color w:val="000000" w:themeColor="text1"/>
        </w:rPr>
        <w:t>„gyvai“ – šokio kolektyvai (esant palankiai epidemiologinei situacijai) atlieka vieną šokį pasirinktoje šokio kategorijoje atvykę į Šiaulių kultūros centrą stebint vertinimo komisijai ir žiūrovams;</w:t>
      </w:r>
    </w:p>
    <w:p w14:paraId="2883DCF5" w14:textId="77777777" w:rsidR="0072703E" w:rsidRPr="00E475E0" w:rsidRDefault="005C3DDC" w:rsidP="00E513A4">
      <w:pPr>
        <w:numPr>
          <w:ilvl w:val="1"/>
          <w:numId w:val="3"/>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„įrašas“ – šokio kolektyvai (esant nepalankiai epidemiologinei situacijai ir neturint galimybės pasirodyti „gyvai“) turi atsiųsti vieno šokio </w:t>
      </w:r>
      <w:proofErr w:type="spellStart"/>
      <w:r w:rsidRPr="00E475E0">
        <w:rPr>
          <w:color w:val="000000" w:themeColor="text1"/>
        </w:rPr>
        <w:t>video</w:t>
      </w:r>
      <w:proofErr w:type="spellEnd"/>
      <w:r w:rsidRPr="00E475E0">
        <w:rPr>
          <w:color w:val="000000" w:themeColor="text1"/>
        </w:rPr>
        <w:t xml:space="preserve"> įrašą pasirinktoje šokio kategorijoje. Šokio įrašas bus rodomas ekrane stebint vertinimo komisijai ir Šiaulių kultūros centre esantiems </w:t>
      </w:r>
      <w:r w:rsidRPr="00FA3F20">
        <w:rPr>
          <w:color w:val="000000" w:themeColor="text1"/>
        </w:rPr>
        <w:t xml:space="preserve">žiūrovams. Įrašas negali būti  sumontuotas, jis turi būti nufilmuotas iš vieno taško, </w:t>
      </w:r>
      <w:r w:rsidR="00FA3F20" w:rsidRPr="00E475E0">
        <w:rPr>
          <w:color w:val="000000" w:themeColor="text1"/>
        </w:rPr>
        <w:t>ne ilgesnė kaip 4 min.</w:t>
      </w:r>
      <w:r w:rsidR="00FA3F20">
        <w:rPr>
          <w:color w:val="000000" w:themeColor="text1"/>
        </w:rPr>
        <w:t xml:space="preserve">, </w:t>
      </w:r>
      <w:r w:rsidRPr="00FA3F20">
        <w:rPr>
          <w:color w:val="000000" w:themeColor="text1"/>
        </w:rPr>
        <w:t>geros techninės kokybės</w:t>
      </w:r>
      <w:r w:rsidR="00FA3F20">
        <w:rPr>
          <w:color w:val="000000" w:themeColor="text1"/>
        </w:rPr>
        <w:t xml:space="preserve"> </w:t>
      </w:r>
      <w:r w:rsidR="00FA3F20">
        <w:rPr>
          <w:color w:val="000000" w:themeColor="text1"/>
        </w:rPr>
        <w:softHyphen/>
        <w:t>–</w:t>
      </w:r>
      <w:r w:rsidR="00FA3F20" w:rsidRPr="00FA3F20">
        <w:rPr>
          <w:color w:val="000000" w:themeColor="text1"/>
        </w:rPr>
        <w:t xml:space="preserve"> Mp4 formatu (</w:t>
      </w:r>
      <w:proofErr w:type="spellStart"/>
      <w:r w:rsidR="00FA3F20" w:rsidRPr="00FA3F20">
        <w:rPr>
          <w:color w:val="000000" w:themeColor="text1"/>
        </w:rPr>
        <w:t>full</w:t>
      </w:r>
      <w:proofErr w:type="spellEnd"/>
      <w:r w:rsidR="00FA3F20" w:rsidRPr="00FA3F20">
        <w:rPr>
          <w:color w:val="000000" w:themeColor="text1"/>
        </w:rPr>
        <w:t xml:space="preserve"> HD (1920x1080). </w:t>
      </w:r>
      <w:r w:rsidR="00837CBA">
        <w:rPr>
          <w:color w:val="000000" w:themeColor="text1"/>
        </w:rPr>
        <w:t>Įrašą reikia atsiųsti iki 2022</w:t>
      </w:r>
      <w:r w:rsidRPr="00FA3F20">
        <w:rPr>
          <w:color w:val="000000" w:themeColor="text1"/>
        </w:rPr>
        <w:t xml:space="preserve"> m. rugpjūčio 20 d.</w:t>
      </w:r>
      <w:r w:rsidRPr="00E475E0">
        <w:rPr>
          <w:color w:val="000000" w:themeColor="text1"/>
        </w:rPr>
        <w:t xml:space="preserve"> Konkursiniam pasirodymui nufilmuotus šokius reikia siųsti naudojantis internetiniais puslapiais:</w:t>
      </w:r>
      <w:r w:rsidR="00FA3F20" w:rsidRPr="00FA3F20">
        <w:t xml:space="preserve"> </w:t>
      </w:r>
      <w:hyperlink r:id="rId8" w:anchor="!/https://www.myairbridge.com/en/">
        <w:r w:rsidR="00FA3F20" w:rsidRPr="00E475E0">
          <w:rPr>
            <w:color w:val="000000" w:themeColor="text1"/>
            <w:u w:val="single"/>
          </w:rPr>
          <w:t>https://www.myairbridge.com/en/#!/https://www.myairbridge.com/en/#!/</w:t>
        </w:r>
      </w:hyperlink>
      <w:r w:rsidRPr="00E475E0">
        <w:rPr>
          <w:color w:val="000000" w:themeColor="text1"/>
        </w:rPr>
        <w:t xml:space="preserve"> arba </w:t>
      </w:r>
      <w:hyperlink r:id="rId9">
        <w:r w:rsidR="00FA3F20" w:rsidRPr="00E475E0">
          <w:rPr>
            <w:color w:val="000000" w:themeColor="text1"/>
            <w:u w:val="single"/>
          </w:rPr>
          <w:t>https://wetransfer.com/</w:t>
        </w:r>
      </w:hyperlink>
    </w:p>
    <w:p w14:paraId="65C06A7C" w14:textId="77777777" w:rsidR="0072703E" w:rsidRPr="00E475E0" w:rsidRDefault="005C3DDC" w:rsidP="00E513A4">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Konkursinėje dalyje šviesos efektai nenaudojami. </w:t>
      </w:r>
    </w:p>
    <w:p w14:paraId="21C1FBD4" w14:textId="77777777" w:rsidR="0072703E" w:rsidRPr="00E475E0" w:rsidRDefault="005C3DDC" w:rsidP="00E513A4">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Pasirodymų eiliškumą sudaro Organizatoriai pagal paraiškų pateikimo </w:t>
      </w:r>
      <w:r w:rsidR="00E475E0" w:rsidRPr="00E475E0">
        <w:rPr>
          <w:color w:val="000000" w:themeColor="text1"/>
        </w:rPr>
        <w:t>eilę</w:t>
      </w:r>
      <w:r w:rsidRPr="00E475E0">
        <w:rPr>
          <w:color w:val="000000" w:themeColor="text1"/>
        </w:rPr>
        <w:t xml:space="preserve">. </w:t>
      </w:r>
    </w:p>
    <w:p w14:paraId="29E6B342" w14:textId="77777777" w:rsidR="0072703E" w:rsidRPr="00E475E0" w:rsidRDefault="0072703E">
      <w:pPr>
        <w:pBdr>
          <w:top w:val="nil"/>
          <w:left w:val="nil"/>
          <w:bottom w:val="nil"/>
          <w:right w:val="nil"/>
          <w:between w:val="nil"/>
        </w:pBdr>
        <w:spacing w:line="240" w:lineRule="auto"/>
        <w:ind w:left="0" w:hanging="2"/>
        <w:rPr>
          <w:color w:val="000000" w:themeColor="text1"/>
        </w:rPr>
      </w:pPr>
    </w:p>
    <w:p w14:paraId="1277AA25" w14:textId="77777777" w:rsidR="0072703E" w:rsidRPr="00E475E0" w:rsidRDefault="005C3DDC">
      <w:pPr>
        <w:pBdr>
          <w:top w:val="nil"/>
          <w:left w:val="nil"/>
          <w:bottom w:val="nil"/>
          <w:right w:val="nil"/>
          <w:between w:val="nil"/>
        </w:pBdr>
        <w:spacing w:line="240" w:lineRule="auto"/>
        <w:ind w:left="0" w:hanging="2"/>
        <w:jc w:val="center"/>
        <w:rPr>
          <w:b/>
          <w:smallCaps/>
          <w:color w:val="000000" w:themeColor="text1"/>
        </w:rPr>
      </w:pPr>
      <w:r w:rsidRPr="00E475E0">
        <w:rPr>
          <w:b/>
          <w:smallCaps/>
          <w:color w:val="000000" w:themeColor="text1"/>
        </w:rPr>
        <w:t>VI SKYRIUS</w:t>
      </w:r>
    </w:p>
    <w:p w14:paraId="13C705A4" w14:textId="77777777" w:rsidR="0072703E" w:rsidRPr="00E475E0" w:rsidRDefault="005C3DDC">
      <w:pPr>
        <w:pBdr>
          <w:top w:val="nil"/>
          <w:left w:val="nil"/>
          <w:bottom w:val="nil"/>
          <w:right w:val="nil"/>
          <w:between w:val="nil"/>
        </w:pBdr>
        <w:spacing w:line="240" w:lineRule="auto"/>
        <w:ind w:left="0" w:hanging="2"/>
        <w:jc w:val="center"/>
        <w:rPr>
          <w:b/>
          <w:smallCaps/>
          <w:color w:val="000000" w:themeColor="text1"/>
        </w:rPr>
      </w:pPr>
      <w:r w:rsidRPr="00E475E0">
        <w:rPr>
          <w:b/>
          <w:smallCaps/>
          <w:color w:val="000000" w:themeColor="text1"/>
        </w:rPr>
        <w:t>VERTINIMAS IR APDOVANOJIMAI</w:t>
      </w:r>
    </w:p>
    <w:p w14:paraId="553020E5" w14:textId="77777777" w:rsidR="0072703E" w:rsidRPr="00E475E0" w:rsidRDefault="0072703E">
      <w:pPr>
        <w:pBdr>
          <w:top w:val="nil"/>
          <w:left w:val="nil"/>
          <w:bottom w:val="nil"/>
          <w:right w:val="nil"/>
          <w:between w:val="nil"/>
        </w:pBdr>
        <w:spacing w:line="240" w:lineRule="auto"/>
        <w:ind w:left="0" w:hanging="2"/>
        <w:rPr>
          <w:color w:val="000000" w:themeColor="text1"/>
        </w:rPr>
      </w:pPr>
    </w:p>
    <w:p w14:paraId="326AD380" w14:textId="77777777" w:rsidR="0072703E" w:rsidRPr="00E475E0" w:rsidRDefault="005C3DDC" w:rsidP="00E513A4">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Festivalio konkursinės dalies dalyvių pasirodymą vertins tarptautinė komisija. </w:t>
      </w:r>
    </w:p>
    <w:p w14:paraId="474094F7" w14:textId="77777777" w:rsidR="0072703E" w:rsidRPr="00E475E0" w:rsidRDefault="005C3DDC" w:rsidP="00E513A4">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Komisijos narių pavardės bus skelbiamos 10 dienų iki renginio Šiaulių kultūros centro internetinėje svetainėje. </w:t>
      </w:r>
    </w:p>
    <w:p w14:paraId="139F9BCE" w14:textId="77777777" w:rsidR="0072703E" w:rsidRPr="00E475E0" w:rsidRDefault="005C3DDC" w:rsidP="00E513A4">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lastRenderedPageBreak/>
        <w:t xml:space="preserve">Repertuaras, kūrinio išpildymas, kolektyvo įvaizdis turi atitikti atlikėjų amžių bei scenos estetinius reikalavimus. </w:t>
      </w:r>
    </w:p>
    <w:p w14:paraId="6D28D9AB" w14:textId="77777777" w:rsidR="0072703E" w:rsidRPr="00E475E0" w:rsidRDefault="005C3DDC" w:rsidP="00E513A4">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Pasirodymo vertinimo kriterijai: </w:t>
      </w:r>
    </w:p>
    <w:p w14:paraId="533358ED" w14:textId="77777777" w:rsidR="0072703E" w:rsidRPr="00E475E0" w:rsidRDefault="005C3DDC">
      <w:pPr>
        <w:numPr>
          <w:ilvl w:val="1"/>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atlikimo technika;</w:t>
      </w:r>
    </w:p>
    <w:p w14:paraId="73E753D6" w14:textId="77777777" w:rsidR="0072703E" w:rsidRPr="00E475E0" w:rsidRDefault="00C53F0D">
      <w:pPr>
        <w:numPr>
          <w:ilvl w:val="1"/>
          <w:numId w:val="4"/>
        </w:numPr>
        <w:pBdr>
          <w:top w:val="nil"/>
          <w:left w:val="nil"/>
          <w:bottom w:val="nil"/>
          <w:right w:val="nil"/>
          <w:between w:val="nil"/>
        </w:pBdr>
        <w:spacing w:line="240" w:lineRule="auto"/>
        <w:ind w:left="0" w:hanging="2"/>
        <w:jc w:val="both"/>
        <w:rPr>
          <w:color w:val="000000" w:themeColor="text1"/>
        </w:rPr>
      </w:pPr>
      <w:r>
        <w:rPr>
          <w:color w:val="000000" w:themeColor="text1"/>
        </w:rPr>
        <w:t>sceninė kultūra</w:t>
      </w:r>
      <w:r w:rsidR="005C3DDC" w:rsidRPr="00E475E0">
        <w:rPr>
          <w:color w:val="000000" w:themeColor="text1"/>
        </w:rPr>
        <w:t>;</w:t>
      </w:r>
    </w:p>
    <w:p w14:paraId="0C882D7C" w14:textId="77777777" w:rsidR="0072703E" w:rsidRPr="00E475E0" w:rsidRDefault="005C3DDC">
      <w:pPr>
        <w:numPr>
          <w:ilvl w:val="1"/>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šokėjų artistiškumas;</w:t>
      </w:r>
    </w:p>
    <w:p w14:paraId="5F45A185" w14:textId="77777777" w:rsidR="0072703E" w:rsidRPr="00E475E0" w:rsidRDefault="005C3DDC">
      <w:pPr>
        <w:numPr>
          <w:ilvl w:val="1"/>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šokio kompozicija, baletmeisterio darbas; </w:t>
      </w:r>
    </w:p>
    <w:p w14:paraId="0D52635B" w14:textId="77777777" w:rsidR="0072703E" w:rsidRPr="00E475E0" w:rsidRDefault="005C3DDC">
      <w:pPr>
        <w:numPr>
          <w:ilvl w:val="1"/>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pasirinkto repertuaro atitikimas daly</w:t>
      </w:r>
      <w:r w:rsidR="00E475E0" w:rsidRPr="00E475E0">
        <w:rPr>
          <w:color w:val="000000" w:themeColor="text1"/>
        </w:rPr>
        <w:t>vių amžiui, muzikos parinkimas;</w:t>
      </w:r>
    </w:p>
    <w:p w14:paraId="2CBA4D16" w14:textId="77777777" w:rsidR="00FF7C6A" w:rsidRPr="00E475E0" w:rsidRDefault="005C3DDC" w:rsidP="00FF7C6A">
      <w:pPr>
        <w:numPr>
          <w:ilvl w:val="1"/>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Kiekvienas pasirodymo kriterijus vertinamas </w:t>
      </w:r>
      <w:r w:rsidR="005B53DF" w:rsidRPr="00E475E0">
        <w:rPr>
          <w:color w:val="000000" w:themeColor="text1"/>
        </w:rPr>
        <w:t>3</w:t>
      </w:r>
      <w:r w:rsidRPr="00E475E0">
        <w:rPr>
          <w:color w:val="000000" w:themeColor="text1"/>
        </w:rPr>
        <w:t xml:space="preserve"> balų sistemoje</w:t>
      </w:r>
      <w:r w:rsidR="00FF7C6A" w:rsidRPr="00E475E0">
        <w:rPr>
          <w:color w:val="000000" w:themeColor="text1"/>
        </w:rPr>
        <w:t>. Balų skyrimas: 0 (blogai), 1 (patenkinamai), 2 (gerai), 3 (labai gerai)</w:t>
      </w:r>
      <w:r w:rsidRPr="00E475E0">
        <w:rPr>
          <w:color w:val="000000" w:themeColor="text1"/>
        </w:rPr>
        <w:t xml:space="preserve">. Galimas maksimalus surinktų balų skaičius – </w:t>
      </w:r>
      <w:r w:rsidR="00FF7C6A" w:rsidRPr="00E475E0">
        <w:rPr>
          <w:color w:val="000000" w:themeColor="text1"/>
        </w:rPr>
        <w:t>15</w:t>
      </w:r>
      <w:r w:rsidRPr="00E475E0">
        <w:rPr>
          <w:color w:val="000000" w:themeColor="text1"/>
        </w:rPr>
        <w:t xml:space="preserve">. </w:t>
      </w:r>
    </w:p>
    <w:p w14:paraId="022C1339" w14:textId="77777777" w:rsidR="0072703E" w:rsidRPr="00E475E0" w:rsidRDefault="005C3DDC" w:rsidP="00E513A4">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Festivalio konkursinės dalies laimėtojo nustatymas:</w:t>
      </w:r>
    </w:p>
    <w:p w14:paraId="6FEA1718" w14:textId="77777777" w:rsidR="0072703E" w:rsidRPr="00E475E0" w:rsidRDefault="005C3DDC">
      <w:pPr>
        <w:pBdr>
          <w:top w:val="nil"/>
          <w:left w:val="nil"/>
          <w:bottom w:val="nil"/>
          <w:right w:val="nil"/>
          <w:between w:val="nil"/>
        </w:pBdr>
        <w:tabs>
          <w:tab w:val="left" w:pos="993"/>
          <w:tab w:val="left" w:pos="1701"/>
        </w:tabs>
        <w:spacing w:line="240" w:lineRule="auto"/>
        <w:ind w:left="0" w:hanging="2"/>
        <w:jc w:val="both"/>
        <w:rPr>
          <w:color w:val="000000" w:themeColor="text1"/>
        </w:rPr>
      </w:pPr>
      <w:r w:rsidRPr="00E475E0">
        <w:rPr>
          <w:color w:val="000000" w:themeColor="text1"/>
        </w:rPr>
        <w:t>21.1  pi</w:t>
      </w:r>
      <w:r w:rsidR="00FF7C6A" w:rsidRPr="00E475E0">
        <w:rPr>
          <w:color w:val="000000" w:themeColor="text1"/>
        </w:rPr>
        <w:t xml:space="preserve">rma vieta skiriama surinkus </w:t>
      </w:r>
      <w:r w:rsidR="00C53F0D">
        <w:rPr>
          <w:color w:val="000000" w:themeColor="text1"/>
        </w:rPr>
        <w:t>14</w:t>
      </w:r>
      <w:r w:rsidR="00FF7C6A" w:rsidRPr="00E475E0">
        <w:rPr>
          <w:color w:val="000000" w:themeColor="text1"/>
        </w:rPr>
        <w:t>–</w:t>
      </w:r>
      <w:r w:rsidRPr="00E475E0">
        <w:rPr>
          <w:color w:val="000000" w:themeColor="text1"/>
        </w:rPr>
        <w:t>15 balų;</w:t>
      </w:r>
    </w:p>
    <w:p w14:paraId="0284E611" w14:textId="77777777" w:rsidR="0072703E" w:rsidRPr="00E475E0" w:rsidRDefault="005C3DDC">
      <w:pPr>
        <w:pBdr>
          <w:top w:val="nil"/>
          <w:left w:val="nil"/>
          <w:bottom w:val="nil"/>
          <w:right w:val="nil"/>
          <w:between w:val="nil"/>
        </w:pBdr>
        <w:tabs>
          <w:tab w:val="left" w:pos="993"/>
          <w:tab w:val="left" w:pos="1701"/>
        </w:tabs>
        <w:spacing w:line="240" w:lineRule="auto"/>
        <w:ind w:left="0" w:hanging="2"/>
        <w:jc w:val="both"/>
        <w:rPr>
          <w:color w:val="000000" w:themeColor="text1"/>
        </w:rPr>
      </w:pPr>
      <w:r w:rsidRPr="00E475E0">
        <w:rPr>
          <w:color w:val="000000" w:themeColor="text1"/>
        </w:rPr>
        <w:t xml:space="preserve"> 21.2  antra vieta </w:t>
      </w:r>
      <w:r w:rsidR="00FF7C6A" w:rsidRPr="00E475E0">
        <w:rPr>
          <w:color w:val="000000" w:themeColor="text1"/>
        </w:rPr>
        <w:t>skiriama surinkus</w:t>
      </w:r>
      <w:r w:rsidRPr="00E475E0">
        <w:rPr>
          <w:color w:val="000000" w:themeColor="text1"/>
        </w:rPr>
        <w:t xml:space="preserve"> </w:t>
      </w:r>
      <w:r w:rsidR="00C53F0D">
        <w:rPr>
          <w:color w:val="000000" w:themeColor="text1"/>
        </w:rPr>
        <w:t>12</w:t>
      </w:r>
      <w:r w:rsidR="00FF7C6A" w:rsidRPr="00E475E0">
        <w:rPr>
          <w:color w:val="000000" w:themeColor="text1"/>
        </w:rPr>
        <w:t>–</w:t>
      </w:r>
      <w:r w:rsidR="00C53F0D">
        <w:rPr>
          <w:color w:val="000000" w:themeColor="text1"/>
        </w:rPr>
        <w:t>13</w:t>
      </w:r>
      <w:r w:rsidRPr="00E475E0">
        <w:rPr>
          <w:color w:val="000000" w:themeColor="text1"/>
        </w:rPr>
        <w:t xml:space="preserve"> balų;</w:t>
      </w:r>
    </w:p>
    <w:p w14:paraId="3F7AC569" w14:textId="77777777" w:rsidR="0072703E" w:rsidRPr="00E475E0" w:rsidRDefault="005C3DDC">
      <w:pPr>
        <w:pBdr>
          <w:top w:val="nil"/>
          <w:left w:val="nil"/>
          <w:bottom w:val="nil"/>
          <w:right w:val="nil"/>
          <w:between w:val="nil"/>
        </w:pBdr>
        <w:tabs>
          <w:tab w:val="left" w:pos="993"/>
          <w:tab w:val="left" w:pos="1701"/>
        </w:tabs>
        <w:spacing w:line="240" w:lineRule="auto"/>
        <w:ind w:left="0" w:hanging="2"/>
        <w:jc w:val="both"/>
        <w:rPr>
          <w:color w:val="000000" w:themeColor="text1"/>
        </w:rPr>
      </w:pPr>
      <w:r w:rsidRPr="00E475E0">
        <w:rPr>
          <w:color w:val="000000" w:themeColor="text1"/>
        </w:rPr>
        <w:t xml:space="preserve"> 21.3  trečia vieta </w:t>
      </w:r>
      <w:r w:rsidR="00FF7C6A" w:rsidRPr="00E475E0">
        <w:rPr>
          <w:color w:val="000000" w:themeColor="text1"/>
        </w:rPr>
        <w:t>skiriama surinkus</w:t>
      </w:r>
      <w:r w:rsidRPr="00E475E0">
        <w:rPr>
          <w:color w:val="000000" w:themeColor="text1"/>
        </w:rPr>
        <w:t xml:space="preserve"> </w:t>
      </w:r>
      <w:r w:rsidR="00C53F0D">
        <w:rPr>
          <w:color w:val="000000" w:themeColor="text1"/>
        </w:rPr>
        <w:t>9–11</w:t>
      </w:r>
      <w:r w:rsidR="00FF7C6A" w:rsidRPr="00E475E0">
        <w:rPr>
          <w:color w:val="000000" w:themeColor="text1"/>
        </w:rPr>
        <w:t xml:space="preserve"> balus</w:t>
      </w:r>
      <w:r w:rsidRPr="00E475E0">
        <w:rPr>
          <w:color w:val="000000" w:themeColor="text1"/>
        </w:rPr>
        <w:t>.</w:t>
      </w:r>
    </w:p>
    <w:p w14:paraId="63F41F91" w14:textId="77777777" w:rsidR="0072703E" w:rsidRPr="00E475E0" w:rsidRDefault="005C3DDC" w:rsidP="00E513A4">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Komisija kiekvienai šokio kategorijai ir amžiaus grupei skiria tris prizines vietas.</w:t>
      </w:r>
    </w:p>
    <w:p w14:paraId="276BE707" w14:textId="77777777" w:rsidR="0072703E" w:rsidRPr="00E475E0" w:rsidRDefault="005C3DDC" w:rsidP="00E513A4">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Komisijos sprendimai galutiniai ir neapskundžiami.</w:t>
      </w:r>
    </w:p>
    <w:p w14:paraId="718AB9DA" w14:textId="77777777" w:rsidR="0072703E" w:rsidRPr="00E475E0" w:rsidRDefault="005C3DDC">
      <w:pPr>
        <w:numPr>
          <w:ilvl w:val="0"/>
          <w:numId w:val="4"/>
        </w:numPr>
        <w:pBdr>
          <w:top w:val="nil"/>
          <w:left w:val="nil"/>
          <w:bottom w:val="nil"/>
          <w:right w:val="nil"/>
          <w:between w:val="nil"/>
        </w:pBdr>
        <w:tabs>
          <w:tab w:val="left" w:pos="709"/>
          <w:tab w:val="left" w:pos="993"/>
          <w:tab w:val="left" w:pos="1701"/>
        </w:tabs>
        <w:spacing w:line="240" w:lineRule="auto"/>
        <w:ind w:left="0" w:hanging="2"/>
        <w:jc w:val="both"/>
        <w:rPr>
          <w:color w:val="000000" w:themeColor="text1"/>
        </w:rPr>
      </w:pPr>
      <w:r w:rsidRPr="00E475E0">
        <w:rPr>
          <w:color w:val="000000" w:themeColor="text1"/>
        </w:rPr>
        <w:t>Festivalio konkurso laureatai bus apdovanojami diplomais, specialiais prizais, rėmėjų dovanomis.</w:t>
      </w:r>
    </w:p>
    <w:p w14:paraId="7208D6E1" w14:textId="77777777" w:rsidR="0072703E" w:rsidRPr="00E475E0" w:rsidRDefault="005C3DDC">
      <w:pPr>
        <w:numPr>
          <w:ilvl w:val="0"/>
          <w:numId w:val="4"/>
        </w:numPr>
        <w:pBdr>
          <w:top w:val="nil"/>
          <w:left w:val="nil"/>
          <w:bottom w:val="nil"/>
          <w:right w:val="nil"/>
          <w:between w:val="nil"/>
        </w:pBdr>
        <w:tabs>
          <w:tab w:val="left" w:pos="709"/>
          <w:tab w:val="left" w:pos="993"/>
          <w:tab w:val="left" w:pos="1701"/>
        </w:tabs>
        <w:spacing w:line="240" w:lineRule="auto"/>
        <w:ind w:left="0" w:hanging="2"/>
        <w:jc w:val="both"/>
        <w:rPr>
          <w:color w:val="000000" w:themeColor="text1"/>
        </w:rPr>
      </w:pPr>
      <w:r w:rsidRPr="00E475E0">
        <w:rPr>
          <w:color w:val="000000" w:themeColor="text1"/>
        </w:rPr>
        <w:t xml:space="preserve">Festivalio konkurso laureatų paskelbimas bus tiesiogiai transliuojamas internete. </w:t>
      </w:r>
    </w:p>
    <w:p w14:paraId="58286B26" w14:textId="77777777" w:rsidR="0072703E" w:rsidRPr="00E475E0" w:rsidRDefault="005C3DDC">
      <w:pPr>
        <w:numPr>
          <w:ilvl w:val="0"/>
          <w:numId w:val="4"/>
        </w:numPr>
        <w:pBdr>
          <w:top w:val="nil"/>
          <w:left w:val="nil"/>
          <w:bottom w:val="nil"/>
          <w:right w:val="nil"/>
          <w:between w:val="nil"/>
        </w:pBdr>
        <w:tabs>
          <w:tab w:val="left" w:pos="709"/>
          <w:tab w:val="left" w:pos="993"/>
          <w:tab w:val="left" w:pos="1701"/>
        </w:tabs>
        <w:spacing w:line="240" w:lineRule="auto"/>
        <w:ind w:left="0" w:hanging="2"/>
        <w:jc w:val="both"/>
        <w:rPr>
          <w:color w:val="000000" w:themeColor="text1"/>
        </w:rPr>
      </w:pPr>
      <w:r w:rsidRPr="00E475E0">
        <w:rPr>
          <w:color w:val="000000" w:themeColor="text1"/>
        </w:rPr>
        <w:t xml:space="preserve">Festivalio prizai, apdovanojimai </w:t>
      </w:r>
      <w:r w:rsidR="00FF7C6A" w:rsidRPr="00E475E0">
        <w:rPr>
          <w:color w:val="000000" w:themeColor="text1"/>
        </w:rPr>
        <w:t xml:space="preserve">skirti „Įrašų“ dalyviams, </w:t>
      </w:r>
      <w:r w:rsidRPr="00E475E0">
        <w:rPr>
          <w:color w:val="000000" w:themeColor="text1"/>
        </w:rPr>
        <w:t xml:space="preserve">bus išsiųsti vadovams nurodytais adresais pasibaigus renginiui. </w:t>
      </w:r>
    </w:p>
    <w:p w14:paraId="21A382EC" w14:textId="77777777" w:rsidR="0072703E" w:rsidRPr="00E475E0" w:rsidRDefault="005C3DDC">
      <w:pPr>
        <w:numPr>
          <w:ilvl w:val="0"/>
          <w:numId w:val="4"/>
        </w:numPr>
        <w:pBdr>
          <w:top w:val="nil"/>
          <w:left w:val="nil"/>
          <w:bottom w:val="nil"/>
          <w:right w:val="nil"/>
          <w:between w:val="nil"/>
        </w:pBdr>
        <w:tabs>
          <w:tab w:val="left" w:pos="709"/>
          <w:tab w:val="left" w:pos="993"/>
          <w:tab w:val="left" w:pos="1701"/>
        </w:tabs>
        <w:spacing w:line="240" w:lineRule="auto"/>
        <w:ind w:left="0" w:hanging="2"/>
        <w:jc w:val="both"/>
        <w:rPr>
          <w:color w:val="000000" w:themeColor="text1"/>
        </w:rPr>
      </w:pPr>
      <w:r w:rsidRPr="00E475E0">
        <w:rPr>
          <w:color w:val="000000" w:themeColor="text1"/>
        </w:rPr>
        <w:t xml:space="preserve">Organizatorius pasilieka teisę keisti Festivalio konkurso eigą.    </w:t>
      </w:r>
    </w:p>
    <w:p w14:paraId="18E263B7" w14:textId="77777777" w:rsidR="0072703E" w:rsidRPr="00E475E0" w:rsidRDefault="0072703E">
      <w:pPr>
        <w:pBdr>
          <w:top w:val="nil"/>
          <w:left w:val="nil"/>
          <w:bottom w:val="nil"/>
          <w:right w:val="nil"/>
          <w:between w:val="nil"/>
        </w:pBdr>
        <w:spacing w:line="240" w:lineRule="auto"/>
        <w:ind w:left="0" w:hanging="2"/>
        <w:jc w:val="center"/>
        <w:rPr>
          <w:color w:val="000000" w:themeColor="text1"/>
        </w:rPr>
      </w:pPr>
    </w:p>
    <w:p w14:paraId="40181E00" w14:textId="77777777" w:rsidR="0072703E" w:rsidRPr="00E475E0" w:rsidRDefault="005C3DDC">
      <w:pPr>
        <w:pBdr>
          <w:top w:val="nil"/>
          <w:left w:val="nil"/>
          <w:bottom w:val="nil"/>
          <w:right w:val="nil"/>
          <w:between w:val="nil"/>
        </w:pBdr>
        <w:spacing w:line="240" w:lineRule="auto"/>
        <w:ind w:left="0" w:hanging="2"/>
        <w:jc w:val="center"/>
        <w:rPr>
          <w:b/>
          <w:color w:val="000000" w:themeColor="text1"/>
        </w:rPr>
      </w:pPr>
      <w:r w:rsidRPr="00E475E0">
        <w:rPr>
          <w:b/>
          <w:color w:val="000000" w:themeColor="text1"/>
        </w:rPr>
        <w:t>VII SKYRIUS</w:t>
      </w:r>
    </w:p>
    <w:p w14:paraId="7843BA84" w14:textId="77777777" w:rsidR="0072703E" w:rsidRPr="00E475E0" w:rsidRDefault="005C3DDC">
      <w:pPr>
        <w:pBdr>
          <w:top w:val="nil"/>
          <w:left w:val="nil"/>
          <w:bottom w:val="nil"/>
          <w:right w:val="nil"/>
          <w:between w:val="nil"/>
        </w:pBdr>
        <w:spacing w:line="240" w:lineRule="auto"/>
        <w:ind w:left="0" w:hanging="2"/>
        <w:jc w:val="center"/>
        <w:rPr>
          <w:color w:val="000000" w:themeColor="text1"/>
        </w:rPr>
      </w:pPr>
      <w:r w:rsidRPr="00E475E0">
        <w:rPr>
          <w:b/>
          <w:color w:val="000000" w:themeColor="text1"/>
        </w:rPr>
        <w:t>DALYVAVIMO SĄLYGOS</w:t>
      </w:r>
    </w:p>
    <w:p w14:paraId="595755F5" w14:textId="77777777" w:rsidR="0072703E" w:rsidRPr="00E475E0" w:rsidRDefault="0072703E">
      <w:pPr>
        <w:pBdr>
          <w:top w:val="nil"/>
          <w:left w:val="nil"/>
          <w:bottom w:val="nil"/>
          <w:right w:val="nil"/>
          <w:between w:val="nil"/>
        </w:pBdr>
        <w:spacing w:line="242" w:lineRule="auto"/>
        <w:ind w:left="0" w:right="52" w:hanging="2"/>
        <w:rPr>
          <w:color w:val="000000" w:themeColor="text1"/>
        </w:rPr>
      </w:pPr>
    </w:p>
    <w:p w14:paraId="08FF6D55" w14:textId="2F579332" w:rsidR="002928BA" w:rsidRDefault="005C3DDC" w:rsidP="002928BA">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Konkurso dalyviams startinis mokestis</w:t>
      </w:r>
      <w:r w:rsidR="002928BA">
        <w:rPr>
          <w:color w:val="000000" w:themeColor="text1"/>
        </w:rPr>
        <w:t xml:space="preserve"> pasirinkus pasirodymo variantą „gyvai“</w:t>
      </w:r>
      <w:r w:rsidR="00E513A4">
        <w:rPr>
          <w:color w:val="000000" w:themeColor="text1"/>
        </w:rPr>
        <w:t>:</w:t>
      </w:r>
    </w:p>
    <w:p w14:paraId="656D9446" w14:textId="1A6B0955" w:rsidR="00E513A4" w:rsidRPr="002928BA" w:rsidRDefault="002928BA" w:rsidP="002928BA">
      <w:pPr>
        <w:pStyle w:val="Sraopastraipa"/>
        <w:numPr>
          <w:ilvl w:val="1"/>
          <w:numId w:val="4"/>
        </w:numPr>
        <w:pBdr>
          <w:top w:val="nil"/>
          <w:left w:val="nil"/>
          <w:bottom w:val="nil"/>
          <w:right w:val="nil"/>
          <w:between w:val="nil"/>
        </w:pBdr>
        <w:spacing w:line="240" w:lineRule="auto"/>
        <w:ind w:leftChars="0" w:firstLineChars="0"/>
        <w:jc w:val="both"/>
        <w:rPr>
          <w:color w:val="000000" w:themeColor="text1"/>
        </w:rPr>
      </w:pPr>
      <w:r>
        <w:rPr>
          <w:bCs/>
          <w:color w:val="000000" w:themeColor="text1"/>
        </w:rPr>
        <w:t xml:space="preserve"> </w:t>
      </w:r>
      <w:r w:rsidRPr="002928BA">
        <w:rPr>
          <w:bCs/>
          <w:color w:val="000000" w:themeColor="text1"/>
        </w:rPr>
        <w:t>vienam</w:t>
      </w:r>
      <w:r w:rsidR="00E513A4" w:rsidRPr="002928BA">
        <w:rPr>
          <w:bCs/>
          <w:color w:val="000000" w:themeColor="text1"/>
        </w:rPr>
        <w:t xml:space="preserve"> </w:t>
      </w:r>
      <w:r w:rsidR="00641FA1" w:rsidRPr="002928BA">
        <w:rPr>
          <w:bCs/>
          <w:color w:val="000000" w:themeColor="text1"/>
        </w:rPr>
        <w:t>solistui</w:t>
      </w:r>
      <w:r w:rsidR="00E513A4" w:rsidRPr="002928BA">
        <w:rPr>
          <w:bCs/>
          <w:color w:val="000000" w:themeColor="text1"/>
        </w:rPr>
        <w:t xml:space="preserve"> </w:t>
      </w:r>
      <w:r w:rsidRPr="002928BA">
        <w:rPr>
          <w:bCs/>
          <w:color w:val="000000" w:themeColor="text1"/>
        </w:rPr>
        <w:t xml:space="preserve">– </w:t>
      </w:r>
      <w:r w:rsidR="00E513A4" w:rsidRPr="002928BA">
        <w:rPr>
          <w:color w:val="000000" w:themeColor="text1"/>
        </w:rPr>
        <w:t>10 Eur;</w:t>
      </w:r>
    </w:p>
    <w:p w14:paraId="37DE1CEB" w14:textId="30025284" w:rsidR="00E513A4" w:rsidRPr="00E513A4" w:rsidRDefault="00E513A4" w:rsidP="00A042AB">
      <w:pPr>
        <w:spacing w:line="240" w:lineRule="auto"/>
        <w:ind w:leftChars="0" w:left="0" w:firstLineChars="0" w:firstLine="0"/>
        <w:rPr>
          <w:color w:val="000000" w:themeColor="text1"/>
        </w:rPr>
      </w:pPr>
      <w:r w:rsidRPr="00E513A4">
        <w:rPr>
          <w:bCs/>
          <w:color w:val="000000" w:themeColor="text1"/>
          <w:shd w:val="clear" w:color="auto" w:fill="FFFFFF"/>
        </w:rPr>
        <w:t xml:space="preserve">27.2. </w:t>
      </w:r>
      <w:r w:rsidRPr="00E513A4">
        <w:rPr>
          <w:bCs/>
          <w:color w:val="000000" w:themeColor="text1"/>
        </w:rPr>
        <w:t xml:space="preserve">duetui / porai </w:t>
      </w:r>
      <w:r w:rsidR="002928BA">
        <w:rPr>
          <w:bCs/>
          <w:color w:val="000000" w:themeColor="text1"/>
        </w:rPr>
        <w:t xml:space="preserve">– </w:t>
      </w:r>
      <w:r>
        <w:rPr>
          <w:color w:val="000000" w:themeColor="text1"/>
        </w:rPr>
        <w:t>20</w:t>
      </w:r>
      <w:r w:rsidRPr="00E513A4">
        <w:rPr>
          <w:color w:val="000000" w:themeColor="text1"/>
        </w:rPr>
        <w:t xml:space="preserve"> Eur;</w:t>
      </w:r>
    </w:p>
    <w:p w14:paraId="3B783CBE" w14:textId="77777777" w:rsidR="002928BA" w:rsidRDefault="00E513A4" w:rsidP="00A042AB">
      <w:pPr>
        <w:pBdr>
          <w:top w:val="nil"/>
          <w:left w:val="nil"/>
          <w:bottom w:val="nil"/>
          <w:right w:val="nil"/>
          <w:between w:val="nil"/>
        </w:pBdr>
        <w:spacing w:line="240" w:lineRule="auto"/>
        <w:ind w:leftChars="0" w:left="0" w:firstLineChars="0" w:firstLine="0"/>
        <w:jc w:val="both"/>
        <w:rPr>
          <w:color w:val="000000" w:themeColor="text1"/>
        </w:rPr>
      </w:pPr>
      <w:r w:rsidRPr="00E513A4">
        <w:rPr>
          <w:bCs/>
          <w:color w:val="000000" w:themeColor="text1"/>
          <w:shd w:val="clear" w:color="auto" w:fill="FFFFFF"/>
        </w:rPr>
        <w:t xml:space="preserve">27.3. </w:t>
      </w:r>
      <w:r w:rsidR="002928BA">
        <w:rPr>
          <w:bCs/>
          <w:color w:val="000000" w:themeColor="text1"/>
        </w:rPr>
        <w:t>vienam</w:t>
      </w:r>
      <w:r w:rsidRPr="00E513A4">
        <w:rPr>
          <w:bCs/>
          <w:color w:val="000000" w:themeColor="text1"/>
        </w:rPr>
        <w:t xml:space="preserve"> kolektyvui </w:t>
      </w:r>
      <w:r w:rsidR="002928BA">
        <w:rPr>
          <w:bCs/>
          <w:color w:val="000000" w:themeColor="text1"/>
        </w:rPr>
        <w:t xml:space="preserve">– </w:t>
      </w:r>
      <w:r>
        <w:rPr>
          <w:color w:val="000000" w:themeColor="text1"/>
        </w:rPr>
        <w:t>8</w:t>
      </w:r>
      <w:r w:rsidRPr="00E513A4">
        <w:rPr>
          <w:color w:val="000000" w:themeColor="text1"/>
        </w:rPr>
        <w:t>0 Eur</w:t>
      </w:r>
      <w:r w:rsidR="002928BA">
        <w:rPr>
          <w:color w:val="000000" w:themeColor="text1"/>
        </w:rPr>
        <w:t>.</w:t>
      </w:r>
    </w:p>
    <w:p w14:paraId="55623F08" w14:textId="460D1234" w:rsidR="002928BA" w:rsidRPr="002928BA" w:rsidRDefault="002928BA" w:rsidP="002928BA">
      <w:pPr>
        <w:pStyle w:val="Sraopastraipa"/>
        <w:numPr>
          <w:ilvl w:val="0"/>
          <w:numId w:val="4"/>
        </w:numPr>
        <w:pBdr>
          <w:top w:val="nil"/>
          <w:left w:val="nil"/>
          <w:bottom w:val="nil"/>
          <w:right w:val="nil"/>
          <w:between w:val="nil"/>
        </w:pBdr>
        <w:spacing w:line="240" w:lineRule="auto"/>
        <w:ind w:leftChars="0" w:firstLineChars="0"/>
        <w:jc w:val="both"/>
        <w:rPr>
          <w:color w:val="000000" w:themeColor="text1"/>
        </w:rPr>
      </w:pPr>
      <w:r>
        <w:rPr>
          <w:color w:val="000000" w:themeColor="text1"/>
        </w:rPr>
        <w:t xml:space="preserve">Konkurso dalyviams startinis mokestis pasirinkus pasirodymo variantą </w:t>
      </w:r>
      <w:r w:rsidRPr="002928BA">
        <w:rPr>
          <w:color w:val="000000" w:themeColor="text1"/>
        </w:rPr>
        <w:t>„įrašas“</w:t>
      </w:r>
      <w:r>
        <w:rPr>
          <w:color w:val="000000" w:themeColor="text1"/>
        </w:rPr>
        <w:t xml:space="preserve"> – netaikomas.  </w:t>
      </w:r>
    </w:p>
    <w:p w14:paraId="58E200A5" w14:textId="77777777" w:rsidR="0072703E" w:rsidRPr="00E475E0" w:rsidRDefault="005C3DDC" w:rsidP="00A042AB">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Festivalio konkursinės dalies dalyviai patys padengia patiriamas kelionės, maitinimo išlaidas. Dėl tarpininkavimo gali kreiptis į organizatorius.</w:t>
      </w:r>
    </w:p>
    <w:p w14:paraId="713F9068" w14:textId="77777777" w:rsidR="0072703E" w:rsidRPr="00E475E0" w:rsidRDefault="005C3DDC" w:rsidP="00A042AB">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Konkurso nuostatai, dalyvio paraiška bei sutikimas dėl fotografavimo / filmavimo (1 priedas), dalyvių sąrašo forma pateikiami (2 priedas) Centro svetainėje </w:t>
      </w:r>
      <w:hyperlink r:id="rId10">
        <w:r w:rsidRPr="00E475E0">
          <w:rPr>
            <w:color w:val="000000" w:themeColor="text1"/>
          </w:rPr>
          <w:t>www.siauliukc.lt</w:t>
        </w:r>
      </w:hyperlink>
      <w:r w:rsidRPr="00E475E0">
        <w:rPr>
          <w:color w:val="000000" w:themeColor="text1"/>
        </w:rPr>
        <w:t xml:space="preserve">. </w:t>
      </w:r>
    </w:p>
    <w:p w14:paraId="2E93D726" w14:textId="77777777" w:rsidR="0072703E" w:rsidRPr="00E475E0" w:rsidRDefault="005C3DDC" w:rsidP="00A042AB">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Informacija apie Festivalio eigą, repeticijų ir pasirodymo laiką bus išsiųsta nurodytu el. paštu, gavus užpildytą dalyvio anketą.</w:t>
      </w:r>
    </w:p>
    <w:p w14:paraId="78B19FE6" w14:textId="77777777" w:rsidR="0072703E" w:rsidRPr="00E475E0" w:rsidRDefault="005C3DDC" w:rsidP="00A042AB">
      <w:pPr>
        <w:numPr>
          <w:ilvl w:val="0"/>
          <w:numId w:val="4"/>
        </w:numPr>
        <w:pBdr>
          <w:top w:val="nil"/>
          <w:left w:val="nil"/>
          <w:bottom w:val="nil"/>
          <w:right w:val="nil"/>
          <w:between w:val="nil"/>
        </w:pBdr>
        <w:spacing w:line="240" w:lineRule="auto"/>
        <w:ind w:left="0" w:hanging="2"/>
        <w:jc w:val="both"/>
        <w:rPr>
          <w:color w:val="000000" w:themeColor="text1"/>
        </w:rPr>
      </w:pPr>
      <w:bookmarkStart w:id="5" w:name="_heading=h.3znysh7" w:colFirst="0" w:colLast="0"/>
      <w:bookmarkEnd w:id="5"/>
      <w:r w:rsidRPr="00E475E0">
        <w:rPr>
          <w:color w:val="000000" w:themeColor="text1"/>
        </w:rPr>
        <w:t>Festivalio dalyvių paraiškos bei sutikimas dėl fotografavimo / filmavimo (1 priedas), dalyvių sąrašai</w:t>
      </w:r>
      <w:r w:rsidR="00837CBA">
        <w:rPr>
          <w:color w:val="000000" w:themeColor="text1"/>
        </w:rPr>
        <w:t xml:space="preserve"> (2 priedas) pateikiami iki 2022</w:t>
      </w:r>
      <w:r w:rsidRPr="00E475E0">
        <w:rPr>
          <w:color w:val="000000" w:themeColor="text1"/>
        </w:rPr>
        <w:t xml:space="preserve"> m. rugpjūčio</w:t>
      </w:r>
      <w:r w:rsidR="00FF7C6A" w:rsidRPr="00E475E0">
        <w:rPr>
          <w:color w:val="000000" w:themeColor="text1"/>
        </w:rPr>
        <w:t xml:space="preserve"> 1</w:t>
      </w:r>
      <w:r w:rsidRPr="00E475E0">
        <w:rPr>
          <w:color w:val="000000" w:themeColor="text1"/>
        </w:rPr>
        <w:t xml:space="preserve"> d. el. p. </w:t>
      </w:r>
      <w:proofErr w:type="spellStart"/>
      <w:r w:rsidRPr="00E475E0">
        <w:rPr>
          <w:color w:val="000000" w:themeColor="text1"/>
        </w:rPr>
        <w:t>zita.mundiniene@siauliukc.lt</w:t>
      </w:r>
      <w:proofErr w:type="spellEnd"/>
      <w:r w:rsidRPr="00E475E0">
        <w:rPr>
          <w:color w:val="000000" w:themeColor="text1"/>
        </w:rPr>
        <w:t>. Informacija tel. +370</w:t>
      </w:r>
      <w:r w:rsidR="00FF7C6A" w:rsidRPr="00E475E0">
        <w:rPr>
          <w:color w:val="000000" w:themeColor="text1"/>
        </w:rPr>
        <w:t> </w:t>
      </w:r>
      <w:r w:rsidRPr="00E475E0">
        <w:rPr>
          <w:color w:val="000000" w:themeColor="text1"/>
        </w:rPr>
        <w:t>678</w:t>
      </w:r>
      <w:r w:rsidR="00FF7C6A" w:rsidRPr="00E475E0">
        <w:rPr>
          <w:color w:val="000000" w:themeColor="text1"/>
        </w:rPr>
        <w:t xml:space="preserve"> </w:t>
      </w:r>
      <w:r w:rsidRPr="00E475E0">
        <w:rPr>
          <w:color w:val="000000" w:themeColor="text1"/>
        </w:rPr>
        <w:t>36</w:t>
      </w:r>
      <w:r w:rsidR="00FF7C6A" w:rsidRPr="00E475E0">
        <w:rPr>
          <w:color w:val="000000" w:themeColor="text1"/>
        </w:rPr>
        <w:t xml:space="preserve"> </w:t>
      </w:r>
      <w:r w:rsidRPr="00E475E0">
        <w:rPr>
          <w:color w:val="000000" w:themeColor="text1"/>
        </w:rPr>
        <w:t xml:space="preserve">701. </w:t>
      </w:r>
    </w:p>
    <w:p w14:paraId="51502540" w14:textId="77777777" w:rsidR="0072703E" w:rsidRPr="00E475E0" w:rsidRDefault="005C3DDC" w:rsidP="00A042AB">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Festivalio organizatoriai turi visas teises į pasirodymų įrašus, televizijos transliacijas, fotografijas bei vaizdų viešinimą Festivalio tikslams be apmokėjimo Festivalio dalyviams.</w:t>
      </w:r>
    </w:p>
    <w:p w14:paraId="0AB1FB45" w14:textId="77777777" w:rsidR="0072703E" w:rsidRPr="00E475E0" w:rsidRDefault="005C3DDC" w:rsidP="00A042AB">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Festivalio dalyvių atstovas pateikdamas visus privalomus Festivalio dokumentus sutinka dėl kolektyvo narių fotografavimo ir filmavimo Festivalio metu, patvirtina, kad turi sutikimus iš nepilnamečių kolektyvo narių tėvų ir užtikrina, kad Organizatorius gali tvarkyti kolektyvo narių asmens duomenis (vardas, pavardė, gimimo data, gyv. vieta, šalis) Festivalio organizavimo tikslais. Patvirtina, kad jam yra žinomos duomenų subjekto, teisės, nustatytos Lietuvos Respublikos asmens duomenų teisinės apsaugos įstatyme.</w:t>
      </w:r>
    </w:p>
    <w:p w14:paraId="69013292" w14:textId="77777777" w:rsidR="0072703E" w:rsidRPr="00E475E0" w:rsidRDefault="005C3DDC" w:rsidP="00A042AB">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Organizatoriai garantuoja, kad Festivalio dalyvių fotografijos bei filmuota medžiaga bus naudojami tik Festivalio ir įstaigos veiklos viešinimui nekomerciniais tikslais. Medžiaga gali būti naudojama interneto portaluose, socialiniuose tinkluose, spaudoje, televizijoje, reklaminėje medžiagoje, spaudiniuose ir pan. </w:t>
      </w:r>
    </w:p>
    <w:p w14:paraId="6DFE0731" w14:textId="77777777" w:rsidR="0072703E" w:rsidRPr="00E475E0" w:rsidRDefault="005C3DDC" w:rsidP="00A042AB">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lastRenderedPageBreak/>
        <w:t>Taip pat pats dalyvis arba nepilnamečių dalyvių vadovas, atsakingas asmuo užtikrina dalyvių drausmę bei atsako už dalyvių sveikatos sutrikimus festivalio-konkurso metu.</w:t>
      </w:r>
    </w:p>
    <w:p w14:paraId="4566E22E" w14:textId="77777777" w:rsidR="00FA3F20" w:rsidRPr="00E475E0" w:rsidRDefault="00FA3F20" w:rsidP="00E513A4">
      <w:pPr>
        <w:pBdr>
          <w:top w:val="nil"/>
          <w:left w:val="nil"/>
          <w:bottom w:val="nil"/>
          <w:right w:val="nil"/>
          <w:between w:val="nil"/>
        </w:pBdr>
        <w:spacing w:line="240" w:lineRule="auto"/>
        <w:ind w:leftChars="0" w:left="0" w:firstLineChars="0" w:firstLine="0"/>
        <w:rPr>
          <w:color w:val="000000" w:themeColor="text1"/>
        </w:rPr>
      </w:pPr>
    </w:p>
    <w:p w14:paraId="16FFD076" w14:textId="77777777" w:rsidR="0072703E" w:rsidRPr="00E475E0" w:rsidRDefault="005C3DDC">
      <w:pPr>
        <w:pBdr>
          <w:top w:val="nil"/>
          <w:left w:val="nil"/>
          <w:bottom w:val="nil"/>
          <w:right w:val="nil"/>
          <w:between w:val="nil"/>
        </w:pBdr>
        <w:spacing w:line="240" w:lineRule="auto"/>
        <w:ind w:left="0" w:hanging="2"/>
        <w:jc w:val="center"/>
        <w:rPr>
          <w:b/>
          <w:smallCaps/>
          <w:color w:val="000000" w:themeColor="text1"/>
        </w:rPr>
      </w:pPr>
      <w:r w:rsidRPr="00E475E0">
        <w:rPr>
          <w:b/>
          <w:smallCaps/>
          <w:color w:val="000000" w:themeColor="text1"/>
        </w:rPr>
        <w:t>VIII SKYRIUS</w:t>
      </w:r>
    </w:p>
    <w:p w14:paraId="6EECF8DC" w14:textId="77777777" w:rsidR="0072703E" w:rsidRPr="00E475E0" w:rsidRDefault="005C3DDC">
      <w:pPr>
        <w:pBdr>
          <w:top w:val="nil"/>
          <w:left w:val="nil"/>
          <w:bottom w:val="nil"/>
          <w:right w:val="nil"/>
          <w:between w:val="nil"/>
        </w:pBdr>
        <w:spacing w:line="240" w:lineRule="auto"/>
        <w:ind w:left="0" w:hanging="2"/>
        <w:jc w:val="center"/>
        <w:rPr>
          <w:color w:val="000000" w:themeColor="text1"/>
        </w:rPr>
      </w:pPr>
      <w:r w:rsidRPr="00E475E0">
        <w:rPr>
          <w:b/>
          <w:smallCaps/>
          <w:color w:val="000000" w:themeColor="text1"/>
        </w:rPr>
        <w:t>INFORMACIJA</w:t>
      </w:r>
    </w:p>
    <w:p w14:paraId="14140064" w14:textId="77777777" w:rsidR="0072703E" w:rsidRPr="00E475E0" w:rsidRDefault="0072703E">
      <w:pPr>
        <w:pBdr>
          <w:top w:val="nil"/>
          <w:left w:val="nil"/>
          <w:bottom w:val="nil"/>
          <w:right w:val="nil"/>
          <w:between w:val="nil"/>
        </w:pBdr>
        <w:spacing w:line="240" w:lineRule="auto"/>
        <w:ind w:left="0" w:hanging="2"/>
        <w:jc w:val="center"/>
        <w:rPr>
          <w:color w:val="000000" w:themeColor="text1"/>
        </w:rPr>
      </w:pPr>
    </w:p>
    <w:p w14:paraId="5E5FC887" w14:textId="77777777" w:rsidR="0072703E" w:rsidRPr="00E475E0" w:rsidRDefault="005C3DDC" w:rsidP="00A042AB">
      <w:pPr>
        <w:numPr>
          <w:ilvl w:val="0"/>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Išsamesnė informacija tel. +370 678 36 701, el. p. </w:t>
      </w:r>
      <w:proofErr w:type="spellStart"/>
      <w:r w:rsidRPr="00E475E0">
        <w:rPr>
          <w:color w:val="000000" w:themeColor="text1"/>
        </w:rPr>
        <w:t>zita.mundiniene@siauliukc.lt</w:t>
      </w:r>
      <w:proofErr w:type="spellEnd"/>
      <w:r w:rsidRPr="00E475E0">
        <w:rPr>
          <w:color w:val="000000" w:themeColor="text1"/>
        </w:rPr>
        <w:t xml:space="preserve">, interneto svetainėje </w:t>
      </w:r>
      <w:hyperlink r:id="rId11">
        <w:r w:rsidRPr="00E475E0">
          <w:rPr>
            <w:color w:val="000000" w:themeColor="text1"/>
            <w:u w:val="single"/>
          </w:rPr>
          <w:t>www.siauliukc.lt</w:t>
        </w:r>
      </w:hyperlink>
      <w:r w:rsidRPr="00E475E0">
        <w:rPr>
          <w:color w:val="000000" w:themeColor="text1"/>
        </w:rPr>
        <w:t xml:space="preserve">. </w:t>
      </w:r>
    </w:p>
    <w:p w14:paraId="1B9CD8D5" w14:textId="77777777" w:rsidR="0072703E" w:rsidRPr="00E475E0" w:rsidRDefault="005C3DDC" w:rsidP="00A042AB">
      <w:pPr>
        <w:numPr>
          <w:ilvl w:val="0"/>
          <w:numId w:val="4"/>
        </w:numPr>
        <w:pBdr>
          <w:top w:val="nil"/>
          <w:left w:val="nil"/>
          <w:bottom w:val="nil"/>
          <w:right w:val="nil"/>
          <w:between w:val="nil"/>
        </w:pBdr>
        <w:spacing w:line="240" w:lineRule="auto"/>
        <w:ind w:left="0" w:hanging="2"/>
        <w:jc w:val="both"/>
        <w:rPr>
          <w:color w:val="000000" w:themeColor="text1"/>
        </w:rPr>
      </w:pPr>
      <w:bookmarkStart w:id="6" w:name="_heading=h.2et92p0" w:colFirst="0" w:colLast="0"/>
      <w:bookmarkEnd w:id="6"/>
      <w:r w:rsidRPr="00E475E0">
        <w:rPr>
          <w:color w:val="000000" w:themeColor="text1"/>
        </w:rPr>
        <w:t xml:space="preserve">Festivalio organizacinė grupė: </w:t>
      </w:r>
    </w:p>
    <w:p w14:paraId="6B372B88" w14:textId="77777777" w:rsidR="0072703E" w:rsidRPr="00E475E0" w:rsidRDefault="005C3DDC" w:rsidP="00A042AB">
      <w:pPr>
        <w:numPr>
          <w:ilvl w:val="1"/>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 Zita </w:t>
      </w:r>
      <w:proofErr w:type="spellStart"/>
      <w:r w:rsidRPr="00E475E0">
        <w:rPr>
          <w:color w:val="000000" w:themeColor="text1"/>
        </w:rPr>
        <w:t>Mundinienė</w:t>
      </w:r>
      <w:proofErr w:type="spellEnd"/>
      <w:r w:rsidRPr="00E475E0">
        <w:rPr>
          <w:color w:val="000000" w:themeColor="text1"/>
        </w:rPr>
        <w:t xml:space="preserve"> – Festivalio idėjos autorė, festivalio koordinatorė ir įgyvendintoja, Šiaulių kultūros centro choreografijos studijos „Aušrelė“ kultūrinės veiklos vadybininkė, tel. +370 678 36701,  el. p. </w:t>
      </w:r>
      <w:hyperlink r:id="rId12">
        <w:r w:rsidRPr="00E475E0">
          <w:rPr>
            <w:color w:val="000000" w:themeColor="text1"/>
          </w:rPr>
          <w:t>zita.mundiniene@siauliukc.lt</w:t>
        </w:r>
      </w:hyperlink>
      <w:r w:rsidRPr="00E475E0">
        <w:rPr>
          <w:color w:val="000000" w:themeColor="text1"/>
        </w:rPr>
        <w:t>;</w:t>
      </w:r>
    </w:p>
    <w:p w14:paraId="3E8DFD89" w14:textId="77777777" w:rsidR="0072703E" w:rsidRPr="00E475E0" w:rsidRDefault="005C3DDC" w:rsidP="00A042AB">
      <w:pPr>
        <w:numPr>
          <w:ilvl w:val="1"/>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Mindaugas Kosaitis – Festivalio meninės dalies koordinatorius ir įgyvendintojas, Šiaulių kultūros centro choreografijos studijos „Aušrelė“ meno vadovas</w:t>
      </w:r>
      <w:r w:rsidR="00534BA2" w:rsidRPr="00E475E0">
        <w:rPr>
          <w:color w:val="000000" w:themeColor="text1"/>
        </w:rPr>
        <w:t>;</w:t>
      </w:r>
    </w:p>
    <w:p w14:paraId="684457CB" w14:textId="77777777" w:rsidR="0072703E" w:rsidRPr="00E475E0" w:rsidRDefault="005C3DDC" w:rsidP="00A042AB">
      <w:pPr>
        <w:numPr>
          <w:ilvl w:val="1"/>
          <w:numId w:val="4"/>
        </w:numPr>
        <w:pBdr>
          <w:top w:val="nil"/>
          <w:left w:val="nil"/>
          <w:bottom w:val="nil"/>
          <w:right w:val="nil"/>
          <w:between w:val="nil"/>
        </w:pBdr>
        <w:spacing w:line="240" w:lineRule="auto"/>
        <w:ind w:left="0" w:hanging="2"/>
        <w:jc w:val="both"/>
        <w:rPr>
          <w:color w:val="000000" w:themeColor="text1"/>
        </w:rPr>
      </w:pPr>
      <w:r w:rsidRPr="00E475E0">
        <w:rPr>
          <w:color w:val="000000" w:themeColor="text1"/>
        </w:rPr>
        <w:t xml:space="preserve">Vita </w:t>
      </w:r>
      <w:proofErr w:type="spellStart"/>
      <w:r w:rsidRPr="00E475E0">
        <w:rPr>
          <w:color w:val="000000" w:themeColor="text1"/>
        </w:rPr>
        <w:t>Adomėnaitė-Butnorienė</w:t>
      </w:r>
      <w:proofErr w:type="spellEnd"/>
      <w:r w:rsidRPr="00E475E0">
        <w:rPr>
          <w:color w:val="000000" w:themeColor="text1"/>
        </w:rPr>
        <w:t xml:space="preserve"> – Festivalio veiklų įgyvendintoja, Šiaulių kultūros centro choreografijos studijos „Aušrelė“ meno vadovo asistentė. </w:t>
      </w:r>
    </w:p>
    <w:p w14:paraId="20E8FD96" w14:textId="77777777" w:rsidR="0072703E" w:rsidRPr="00E475E0" w:rsidRDefault="0072703E">
      <w:pPr>
        <w:pBdr>
          <w:top w:val="nil"/>
          <w:left w:val="nil"/>
          <w:bottom w:val="nil"/>
          <w:right w:val="nil"/>
          <w:between w:val="nil"/>
        </w:pBdr>
        <w:spacing w:line="240" w:lineRule="auto"/>
        <w:ind w:left="0" w:hanging="2"/>
        <w:rPr>
          <w:color w:val="000000" w:themeColor="text1"/>
        </w:rPr>
      </w:pPr>
    </w:p>
    <w:p w14:paraId="25551A1E" w14:textId="77777777" w:rsidR="0072703E" w:rsidRDefault="0072703E">
      <w:pPr>
        <w:pBdr>
          <w:top w:val="nil"/>
          <w:left w:val="nil"/>
          <w:bottom w:val="nil"/>
          <w:right w:val="nil"/>
          <w:between w:val="nil"/>
        </w:pBdr>
        <w:spacing w:line="240" w:lineRule="auto"/>
        <w:ind w:left="0" w:hanging="2"/>
        <w:jc w:val="right"/>
        <w:rPr>
          <w:color w:val="000000"/>
        </w:rPr>
      </w:pPr>
    </w:p>
    <w:p w14:paraId="4CD7B455" w14:textId="77777777" w:rsidR="0072703E" w:rsidRDefault="0072703E">
      <w:pPr>
        <w:pBdr>
          <w:top w:val="nil"/>
          <w:left w:val="nil"/>
          <w:bottom w:val="nil"/>
          <w:right w:val="nil"/>
          <w:between w:val="nil"/>
        </w:pBdr>
        <w:spacing w:line="240" w:lineRule="auto"/>
        <w:ind w:left="0" w:hanging="2"/>
        <w:jc w:val="right"/>
        <w:rPr>
          <w:color w:val="000000"/>
        </w:rPr>
      </w:pPr>
    </w:p>
    <w:p w14:paraId="0A2E0D01" w14:textId="77777777" w:rsidR="0072703E" w:rsidRDefault="0072703E">
      <w:pPr>
        <w:pBdr>
          <w:top w:val="nil"/>
          <w:left w:val="nil"/>
          <w:bottom w:val="nil"/>
          <w:right w:val="nil"/>
          <w:between w:val="nil"/>
        </w:pBdr>
        <w:tabs>
          <w:tab w:val="left" w:pos="2352"/>
        </w:tabs>
        <w:spacing w:line="240" w:lineRule="auto"/>
        <w:ind w:left="0" w:hanging="2"/>
        <w:rPr>
          <w:color w:val="000000"/>
        </w:rPr>
      </w:pPr>
    </w:p>
    <w:p w14:paraId="23B596F6" w14:textId="77777777" w:rsidR="0072703E" w:rsidRDefault="0072703E">
      <w:pPr>
        <w:pBdr>
          <w:top w:val="nil"/>
          <w:left w:val="nil"/>
          <w:bottom w:val="nil"/>
          <w:right w:val="nil"/>
          <w:between w:val="nil"/>
        </w:pBdr>
        <w:spacing w:line="240" w:lineRule="auto"/>
        <w:ind w:left="0" w:hanging="2"/>
        <w:jc w:val="right"/>
        <w:rPr>
          <w:color w:val="000000"/>
        </w:rPr>
      </w:pPr>
    </w:p>
    <w:p w14:paraId="086D2CAB" w14:textId="77777777" w:rsidR="0072703E" w:rsidRDefault="0072703E">
      <w:pPr>
        <w:pBdr>
          <w:top w:val="nil"/>
          <w:left w:val="nil"/>
          <w:bottom w:val="nil"/>
          <w:right w:val="nil"/>
          <w:between w:val="nil"/>
        </w:pBdr>
        <w:spacing w:line="240" w:lineRule="auto"/>
        <w:ind w:left="0" w:hanging="2"/>
        <w:jc w:val="right"/>
        <w:rPr>
          <w:color w:val="000000"/>
        </w:rPr>
      </w:pPr>
    </w:p>
    <w:p w14:paraId="5F5752AB" w14:textId="77777777" w:rsidR="0072703E" w:rsidRDefault="0072703E">
      <w:pPr>
        <w:pBdr>
          <w:top w:val="nil"/>
          <w:left w:val="nil"/>
          <w:bottom w:val="nil"/>
          <w:right w:val="nil"/>
          <w:between w:val="nil"/>
        </w:pBdr>
        <w:spacing w:line="240" w:lineRule="auto"/>
        <w:ind w:left="0" w:hanging="2"/>
        <w:jc w:val="right"/>
        <w:rPr>
          <w:color w:val="000000"/>
        </w:rPr>
      </w:pPr>
    </w:p>
    <w:p w14:paraId="340B4CF4" w14:textId="77777777" w:rsidR="0072703E" w:rsidRDefault="0072703E">
      <w:pPr>
        <w:pBdr>
          <w:top w:val="nil"/>
          <w:left w:val="nil"/>
          <w:bottom w:val="nil"/>
          <w:right w:val="nil"/>
          <w:between w:val="nil"/>
        </w:pBdr>
        <w:spacing w:line="240" w:lineRule="auto"/>
        <w:ind w:left="0" w:hanging="2"/>
        <w:jc w:val="right"/>
        <w:rPr>
          <w:color w:val="000000"/>
        </w:rPr>
      </w:pPr>
    </w:p>
    <w:p w14:paraId="3093F685" w14:textId="77777777" w:rsidR="0072703E" w:rsidRDefault="0072703E">
      <w:pPr>
        <w:pBdr>
          <w:top w:val="nil"/>
          <w:left w:val="nil"/>
          <w:bottom w:val="nil"/>
          <w:right w:val="nil"/>
          <w:between w:val="nil"/>
        </w:pBdr>
        <w:spacing w:line="240" w:lineRule="auto"/>
        <w:ind w:left="0" w:hanging="2"/>
        <w:jc w:val="right"/>
        <w:rPr>
          <w:color w:val="000000"/>
        </w:rPr>
      </w:pPr>
    </w:p>
    <w:p w14:paraId="376529E7" w14:textId="77777777" w:rsidR="0072703E" w:rsidRDefault="0072703E">
      <w:pPr>
        <w:pBdr>
          <w:top w:val="nil"/>
          <w:left w:val="nil"/>
          <w:bottom w:val="nil"/>
          <w:right w:val="nil"/>
          <w:between w:val="nil"/>
        </w:pBdr>
        <w:spacing w:line="240" w:lineRule="auto"/>
        <w:ind w:left="0" w:hanging="2"/>
        <w:jc w:val="right"/>
        <w:rPr>
          <w:color w:val="000000"/>
        </w:rPr>
      </w:pPr>
    </w:p>
    <w:p w14:paraId="3F0557BD" w14:textId="77777777" w:rsidR="0072703E" w:rsidRDefault="0072703E">
      <w:pPr>
        <w:pBdr>
          <w:top w:val="nil"/>
          <w:left w:val="nil"/>
          <w:bottom w:val="nil"/>
          <w:right w:val="nil"/>
          <w:between w:val="nil"/>
        </w:pBdr>
        <w:spacing w:line="240" w:lineRule="auto"/>
        <w:ind w:left="0" w:hanging="2"/>
        <w:jc w:val="right"/>
        <w:rPr>
          <w:color w:val="000000"/>
        </w:rPr>
      </w:pPr>
    </w:p>
    <w:p w14:paraId="4B03B8D0" w14:textId="77777777" w:rsidR="0072703E" w:rsidRDefault="0072703E">
      <w:pPr>
        <w:pBdr>
          <w:top w:val="nil"/>
          <w:left w:val="nil"/>
          <w:bottom w:val="nil"/>
          <w:right w:val="nil"/>
          <w:between w:val="nil"/>
        </w:pBdr>
        <w:spacing w:line="240" w:lineRule="auto"/>
        <w:ind w:left="0" w:hanging="2"/>
        <w:jc w:val="right"/>
        <w:rPr>
          <w:color w:val="000000"/>
        </w:rPr>
      </w:pPr>
    </w:p>
    <w:p w14:paraId="68D5E484" w14:textId="77777777" w:rsidR="0072703E" w:rsidRDefault="0072703E">
      <w:pPr>
        <w:pBdr>
          <w:top w:val="nil"/>
          <w:left w:val="nil"/>
          <w:bottom w:val="nil"/>
          <w:right w:val="nil"/>
          <w:between w:val="nil"/>
        </w:pBdr>
        <w:spacing w:line="240" w:lineRule="auto"/>
        <w:ind w:left="0" w:hanging="2"/>
        <w:jc w:val="right"/>
        <w:rPr>
          <w:color w:val="000000"/>
        </w:rPr>
      </w:pPr>
    </w:p>
    <w:p w14:paraId="70AC9DCD" w14:textId="77777777" w:rsidR="0072703E" w:rsidRDefault="0072703E">
      <w:pPr>
        <w:pBdr>
          <w:top w:val="nil"/>
          <w:left w:val="nil"/>
          <w:bottom w:val="nil"/>
          <w:right w:val="nil"/>
          <w:between w:val="nil"/>
        </w:pBdr>
        <w:spacing w:line="240" w:lineRule="auto"/>
        <w:ind w:left="0" w:hanging="2"/>
        <w:jc w:val="right"/>
        <w:rPr>
          <w:color w:val="000000"/>
        </w:rPr>
      </w:pPr>
    </w:p>
    <w:p w14:paraId="292EB95C" w14:textId="77777777" w:rsidR="0072703E" w:rsidRDefault="0072703E">
      <w:pPr>
        <w:pBdr>
          <w:top w:val="nil"/>
          <w:left w:val="nil"/>
          <w:bottom w:val="nil"/>
          <w:right w:val="nil"/>
          <w:between w:val="nil"/>
        </w:pBdr>
        <w:spacing w:line="240" w:lineRule="auto"/>
        <w:ind w:left="0" w:hanging="2"/>
        <w:jc w:val="right"/>
        <w:rPr>
          <w:color w:val="000000"/>
        </w:rPr>
      </w:pPr>
    </w:p>
    <w:p w14:paraId="0089C9E1" w14:textId="77777777" w:rsidR="0072703E" w:rsidRDefault="0072703E">
      <w:pPr>
        <w:pBdr>
          <w:top w:val="nil"/>
          <w:left w:val="nil"/>
          <w:bottom w:val="nil"/>
          <w:right w:val="nil"/>
          <w:between w:val="nil"/>
        </w:pBdr>
        <w:spacing w:line="240" w:lineRule="auto"/>
        <w:ind w:left="0" w:hanging="2"/>
        <w:jc w:val="right"/>
        <w:rPr>
          <w:color w:val="000000"/>
        </w:rPr>
      </w:pPr>
    </w:p>
    <w:p w14:paraId="41126CD8" w14:textId="77777777" w:rsidR="0072703E" w:rsidRDefault="0072703E">
      <w:pPr>
        <w:pBdr>
          <w:top w:val="nil"/>
          <w:left w:val="nil"/>
          <w:bottom w:val="nil"/>
          <w:right w:val="nil"/>
          <w:between w:val="nil"/>
        </w:pBdr>
        <w:spacing w:line="240" w:lineRule="auto"/>
        <w:ind w:left="0" w:hanging="2"/>
        <w:jc w:val="right"/>
        <w:rPr>
          <w:color w:val="000000"/>
        </w:rPr>
      </w:pPr>
    </w:p>
    <w:p w14:paraId="7AE66578" w14:textId="77777777" w:rsidR="0072703E" w:rsidRDefault="0072703E">
      <w:pPr>
        <w:pBdr>
          <w:top w:val="nil"/>
          <w:left w:val="nil"/>
          <w:bottom w:val="nil"/>
          <w:right w:val="nil"/>
          <w:between w:val="nil"/>
        </w:pBdr>
        <w:spacing w:line="240" w:lineRule="auto"/>
        <w:ind w:left="0" w:hanging="2"/>
        <w:jc w:val="right"/>
        <w:rPr>
          <w:color w:val="000000"/>
        </w:rPr>
      </w:pPr>
    </w:p>
    <w:p w14:paraId="73CFB170" w14:textId="77777777" w:rsidR="0072703E" w:rsidRDefault="0072703E">
      <w:pPr>
        <w:pBdr>
          <w:top w:val="nil"/>
          <w:left w:val="nil"/>
          <w:bottom w:val="nil"/>
          <w:right w:val="nil"/>
          <w:between w:val="nil"/>
        </w:pBdr>
        <w:spacing w:line="240" w:lineRule="auto"/>
        <w:ind w:left="0" w:hanging="2"/>
        <w:jc w:val="right"/>
        <w:rPr>
          <w:color w:val="000000"/>
        </w:rPr>
      </w:pPr>
    </w:p>
    <w:p w14:paraId="01D717D8" w14:textId="77777777" w:rsidR="0072703E" w:rsidRDefault="0072703E">
      <w:pPr>
        <w:pBdr>
          <w:top w:val="nil"/>
          <w:left w:val="nil"/>
          <w:bottom w:val="nil"/>
          <w:right w:val="nil"/>
          <w:between w:val="nil"/>
        </w:pBdr>
        <w:spacing w:line="240" w:lineRule="auto"/>
        <w:ind w:left="0" w:hanging="2"/>
        <w:jc w:val="right"/>
        <w:rPr>
          <w:color w:val="000000"/>
        </w:rPr>
      </w:pPr>
    </w:p>
    <w:p w14:paraId="33BA5A37" w14:textId="77777777" w:rsidR="00534BA2" w:rsidRDefault="00534BA2">
      <w:pPr>
        <w:pBdr>
          <w:top w:val="nil"/>
          <w:left w:val="nil"/>
          <w:bottom w:val="nil"/>
          <w:right w:val="nil"/>
          <w:between w:val="nil"/>
        </w:pBdr>
        <w:spacing w:line="240" w:lineRule="auto"/>
        <w:ind w:left="0" w:hanging="2"/>
        <w:jc w:val="right"/>
        <w:rPr>
          <w:color w:val="000000"/>
        </w:rPr>
      </w:pPr>
    </w:p>
    <w:p w14:paraId="0F23B1EC" w14:textId="77777777" w:rsidR="00534BA2" w:rsidRDefault="00534BA2">
      <w:pPr>
        <w:pBdr>
          <w:top w:val="nil"/>
          <w:left w:val="nil"/>
          <w:bottom w:val="nil"/>
          <w:right w:val="nil"/>
          <w:between w:val="nil"/>
        </w:pBdr>
        <w:spacing w:line="240" w:lineRule="auto"/>
        <w:ind w:left="0" w:hanging="2"/>
        <w:jc w:val="right"/>
        <w:rPr>
          <w:color w:val="000000"/>
        </w:rPr>
      </w:pPr>
    </w:p>
    <w:p w14:paraId="676D6F37" w14:textId="77777777" w:rsidR="00534BA2" w:rsidRDefault="00534BA2">
      <w:pPr>
        <w:pBdr>
          <w:top w:val="nil"/>
          <w:left w:val="nil"/>
          <w:bottom w:val="nil"/>
          <w:right w:val="nil"/>
          <w:between w:val="nil"/>
        </w:pBdr>
        <w:spacing w:line="240" w:lineRule="auto"/>
        <w:ind w:left="0" w:hanging="2"/>
        <w:jc w:val="right"/>
        <w:rPr>
          <w:color w:val="000000"/>
        </w:rPr>
      </w:pPr>
    </w:p>
    <w:p w14:paraId="6C5091EE" w14:textId="77777777" w:rsidR="00534BA2" w:rsidRDefault="00534BA2">
      <w:pPr>
        <w:pBdr>
          <w:top w:val="nil"/>
          <w:left w:val="nil"/>
          <w:bottom w:val="nil"/>
          <w:right w:val="nil"/>
          <w:between w:val="nil"/>
        </w:pBdr>
        <w:spacing w:line="240" w:lineRule="auto"/>
        <w:ind w:left="0" w:hanging="2"/>
        <w:jc w:val="right"/>
        <w:rPr>
          <w:color w:val="000000"/>
        </w:rPr>
      </w:pPr>
    </w:p>
    <w:p w14:paraId="69FB4873" w14:textId="77777777" w:rsidR="00534BA2" w:rsidRDefault="00534BA2">
      <w:pPr>
        <w:pBdr>
          <w:top w:val="nil"/>
          <w:left w:val="nil"/>
          <w:bottom w:val="nil"/>
          <w:right w:val="nil"/>
          <w:between w:val="nil"/>
        </w:pBdr>
        <w:spacing w:line="240" w:lineRule="auto"/>
        <w:ind w:left="0" w:hanging="2"/>
        <w:jc w:val="right"/>
        <w:rPr>
          <w:color w:val="000000"/>
        </w:rPr>
      </w:pPr>
    </w:p>
    <w:p w14:paraId="681760AE" w14:textId="77777777" w:rsidR="00534BA2" w:rsidRDefault="00534BA2">
      <w:pPr>
        <w:pBdr>
          <w:top w:val="nil"/>
          <w:left w:val="nil"/>
          <w:bottom w:val="nil"/>
          <w:right w:val="nil"/>
          <w:between w:val="nil"/>
        </w:pBdr>
        <w:spacing w:line="240" w:lineRule="auto"/>
        <w:ind w:left="0" w:hanging="2"/>
        <w:jc w:val="right"/>
        <w:rPr>
          <w:color w:val="000000"/>
        </w:rPr>
      </w:pPr>
    </w:p>
    <w:p w14:paraId="63E4EB8B" w14:textId="77777777" w:rsidR="00534BA2" w:rsidRDefault="00534BA2">
      <w:pPr>
        <w:pBdr>
          <w:top w:val="nil"/>
          <w:left w:val="nil"/>
          <w:bottom w:val="nil"/>
          <w:right w:val="nil"/>
          <w:between w:val="nil"/>
        </w:pBdr>
        <w:spacing w:line="240" w:lineRule="auto"/>
        <w:ind w:left="0" w:hanging="2"/>
        <w:jc w:val="right"/>
        <w:rPr>
          <w:color w:val="000000"/>
        </w:rPr>
      </w:pPr>
    </w:p>
    <w:p w14:paraId="602D28C2" w14:textId="77777777" w:rsidR="00534BA2" w:rsidRDefault="00534BA2">
      <w:pPr>
        <w:pBdr>
          <w:top w:val="nil"/>
          <w:left w:val="nil"/>
          <w:bottom w:val="nil"/>
          <w:right w:val="nil"/>
          <w:between w:val="nil"/>
        </w:pBdr>
        <w:spacing w:line="240" w:lineRule="auto"/>
        <w:ind w:left="0" w:hanging="2"/>
        <w:jc w:val="right"/>
        <w:rPr>
          <w:color w:val="000000"/>
        </w:rPr>
      </w:pPr>
    </w:p>
    <w:p w14:paraId="3F817E95" w14:textId="77777777" w:rsidR="00FA3F20" w:rsidRDefault="00FA3F20">
      <w:pPr>
        <w:pBdr>
          <w:top w:val="nil"/>
          <w:left w:val="nil"/>
          <w:bottom w:val="nil"/>
          <w:right w:val="nil"/>
          <w:between w:val="nil"/>
        </w:pBdr>
        <w:spacing w:line="240" w:lineRule="auto"/>
        <w:ind w:left="0" w:hanging="2"/>
        <w:jc w:val="right"/>
        <w:rPr>
          <w:color w:val="000000"/>
        </w:rPr>
      </w:pPr>
    </w:p>
    <w:p w14:paraId="65E1E761" w14:textId="77777777" w:rsidR="00FA3F20" w:rsidRDefault="00FA3F20">
      <w:pPr>
        <w:pBdr>
          <w:top w:val="nil"/>
          <w:left w:val="nil"/>
          <w:bottom w:val="nil"/>
          <w:right w:val="nil"/>
          <w:between w:val="nil"/>
        </w:pBdr>
        <w:spacing w:line="240" w:lineRule="auto"/>
        <w:ind w:left="0" w:hanging="2"/>
        <w:jc w:val="right"/>
        <w:rPr>
          <w:color w:val="000000"/>
        </w:rPr>
      </w:pPr>
    </w:p>
    <w:p w14:paraId="2676587F" w14:textId="77777777" w:rsidR="00FA3F20" w:rsidRDefault="00FA3F20">
      <w:pPr>
        <w:pBdr>
          <w:top w:val="nil"/>
          <w:left w:val="nil"/>
          <w:bottom w:val="nil"/>
          <w:right w:val="nil"/>
          <w:between w:val="nil"/>
        </w:pBdr>
        <w:spacing w:line="240" w:lineRule="auto"/>
        <w:ind w:left="0" w:hanging="2"/>
        <w:jc w:val="right"/>
        <w:rPr>
          <w:color w:val="000000"/>
        </w:rPr>
      </w:pPr>
    </w:p>
    <w:p w14:paraId="252DB4F7" w14:textId="77777777" w:rsidR="00FA3F20" w:rsidRDefault="00FA3F20">
      <w:pPr>
        <w:pBdr>
          <w:top w:val="nil"/>
          <w:left w:val="nil"/>
          <w:bottom w:val="nil"/>
          <w:right w:val="nil"/>
          <w:between w:val="nil"/>
        </w:pBdr>
        <w:spacing w:line="240" w:lineRule="auto"/>
        <w:ind w:left="0" w:hanging="2"/>
        <w:jc w:val="right"/>
        <w:rPr>
          <w:color w:val="000000"/>
        </w:rPr>
      </w:pPr>
    </w:p>
    <w:p w14:paraId="65841D61" w14:textId="77777777" w:rsidR="00FA3F20" w:rsidRDefault="00FA3F20">
      <w:pPr>
        <w:pBdr>
          <w:top w:val="nil"/>
          <w:left w:val="nil"/>
          <w:bottom w:val="nil"/>
          <w:right w:val="nil"/>
          <w:between w:val="nil"/>
        </w:pBdr>
        <w:spacing w:line="240" w:lineRule="auto"/>
        <w:ind w:left="0" w:hanging="2"/>
        <w:jc w:val="right"/>
        <w:rPr>
          <w:color w:val="000000"/>
        </w:rPr>
      </w:pPr>
    </w:p>
    <w:p w14:paraId="1867EE2E" w14:textId="77777777" w:rsidR="00FA3F20" w:rsidRDefault="00FA3F20">
      <w:pPr>
        <w:pBdr>
          <w:top w:val="nil"/>
          <w:left w:val="nil"/>
          <w:bottom w:val="nil"/>
          <w:right w:val="nil"/>
          <w:between w:val="nil"/>
        </w:pBdr>
        <w:spacing w:line="240" w:lineRule="auto"/>
        <w:ind w:left="0" w:hanging="2"/>
        <w:jc w:val="right"/>
        <w:rPr>
          <w:color w:val="000000"/>
        </w:rPr>
      </w:pPr>
    </w:p>
    <w:p w14:paraId="66290950" w14:textId="77777777" w:rsidR="00534BA2" w:rsidRDefault="00534BA2">
      <w:pPr>
        <w:pBdr>
          <w:top w:val="nil"/>
          <w:left w:val="nil"/>
          <w:bottom w:val="nil"/>
          <w:right w:val="nil"/>
          <w:between w:val="nil"/>
        </w:pBdr>
        <w:spacing w:line="240" w:lineRule="auto"/>
        <w:ind w:left="0" w:hanging="2"/>
        <w:jc w:val="right"/>
        <w:rPr>
          <w:color w:val="000000"/>
        </w:rPr>
      </w:pPr>
    </w:p>
    <w:p w14:paraId="4F574184" w14:textId="77777777" w:rsidR="00534BA2" w:rsidRDefault="00534BA2">
      <w:pPr>
        <w:pBdr>
          <w:top w:val="nil"/>
          <w:left w:val="nil"/>
          <w:bottom w:val="nil"/>
          <w:right w:val="nil"/>
          <w:between w:val="nil"/>
        </w:pBdr>
        <w:spacing w:line="240" w:lineRule="auto"/>
        <w:ind w:left="0" w:hanging="2"/>
        <w:jc w:val="right"/>
        <w:rPr>
          <w:color w:val="000000"/>
        </w:rPr>
      </w:pPr>
    </w:p>
    <w:p w14:paraId="61793DAB" w14:textId="77777777" w:rsidR="0072703E" w:rsidRPr="00534BA2" w:rsidRDefault="005C3DDC" w:rsidP="00534BA2">
      <w:pPr>
        <w:pBdr>
          <w:top w:val="nil"/>
          <w:left w:val="nil"/>
          <w:bottom w:val="nil"/>
          <w:right w:val="nil"/>
          <w:between w:val="nil"/>
        </w:pBdr>
        <w:spacing w:line="240" w:lineRule="auto"/>
        <w:ind w:leftChars="2420" w:left="5810" w:hanging="2"/>
        <w:rPr>
          <w:color w:val="000000"/>
        </w:rPr>
      </w:pPr>
      <w:r w:rsidRPr="00534BA2">
        <w:rPr>
          <w:color w:val="000000"/>
        </w:rPr>
        <w:lastRenderedPageBreak/>
        <w:t xml:space="preserve">Tarptautinis šokio festivalis-konkursas </w:t>
      </w:r>
    </w:p>
    <w:p w14:paraId="033FA55D" w14:textId="77777777" w:rsidR="0072703E" w:rsidRDefault="005C3DDC" w:rsidP="00534BA2">
      <w:pPr>
        <w:pBdr>
          <w:top w:val="nil"/>
          <w:left w:val="nil"/>
          <w:bottom w:val="nil"/>
          <w:right w:val="nil"/>
          <w:between w:val="nil"/>
        </w:pBdr>
        <w:spacing w:line="240" w:lineRule="auto"/>
        <w:ind w:leftChars="2420" w:left="5810" w:hanging="2"/>
        <w:rPr>
          <w:color w:val="000000"/>
        </w:rPr>
      </w:pPr>
      <w:r w:rsidRPr="00534BA2">
        <w:rPr>
          <w:color w:val="000000"/>
        </w:rPr>
        <w:t>„Aušrinė žvaigždė“</w:t>
      </w:r>
      <w:r>
        <w:rPr>
          <w:color w:val="000000"/>
        </w:rPr>
        <w:t xml:space="preserve"> </w:t>
      </w:r>
    </w:p>
    <w:p w14:paraId="3BB784E7" w14:textId="77777777" w:rsidR="0072703E" w:rsidRDefault="005C3DDC" w:rsidP="00534BA2">
      <w:pPr>
        <w:pBdr>
          <w:top w:val="nil"/>
          <w:left w:val="nil"/>
          <w:bottom w:val="nil"/>
          <w:right w:val="nil"/>
          <w:between w:val="nil"/>
        </w:pBdr>
        <w:spacing w:line="240" w:lineRule="auto"/>
        <w:ind w:leftChars="2420" w:left="5810" w:hanging="2"/>
        <w:rPr>
          <w:color w:val="000000"/>
        </w:rPr>
      </w:pPr>
      <w:r>
        <w:rPr>
          <w:color w:val="000000"/>
        </w:rPr>
        <w:t>1 priedas</w:t>
      </w:r>
    </w:p>
    <w:p w14:paraId="0A725A88" w14:textId="77777777" w:rsidR="0072703E" w:rsidRDefault="0072703E">
      <w:pPr>
        <w:pBdr>
          <w:top w:val="nil"/>
          <w:left w:val="nil"/>
          <w:bottom w:val="nil"/>
          <w:right w:val="nil"/>
          <w:between w:val="nil"/>
        </w:pBdr>
        <w:spacing w:line="240" w:lineRule="auto"/>
        <w:ind w:left="0" w:hanging="2"/>
        <w:rPr>
          <w:color w:val="000000"/>
        </w:rPr>
      </w:pPr>
    </w:p>
    <w:p w14:paraId="6007B7E5" w14:textId="77777777" w:rsidR="0072703E" w:rsidRDefault="00C53F0D">
      <w:pPr>
        <w:pBdr>
          <w:top w:val="nil"/>
          <w:left w:val="nil"/>
          <w:bottom w:val="nil"/>
          <w:right w:val="nil"/>
          <w:between w:val="nil"/>
        </w:pBdr>
        <w:spacing w:line="240" w:lineRule="auto"/>
        <w:ind w:left="0" w:hanging="2"/>
        <w:jc w:val="center"/>
        <w:rPr>
          <w:color w:val="000000"/>
        </w:rPr>
      </w:pPr>
      <w:r>
        <w:rPr>
          <w:b/>
          <w:smallCaps/>
          <w:color w:val="000000"/>
        </w:rPr>
        <w:t>X</w:t>
      </w:r>
      <w:r w:rsidR="005C3DDC">
        <w:rPr>
          <w:b/>
          <w:smallCaps/>
          <w:color w:val="000000"/>
        </w:rPr>
        <w:t>V TARPTAUTINIO ŠOKIO FESTIVALIO-KONKURSO „AUŠRINĖ ŽVAIGŽDĖ“</w:t>
      </w:r>
    </w:p>
    <w:p w14:paraId="2326B7A4" w14:textId="77777777" w:rsidR="0072703E" w:rsidRDefault="005C3DDC">
      <w:pPr>
        <w:pBdr>
          <w:top w:val="nil"/>
          <w:left w:val="nil"/>
          <w:bottom w:val="nil"/>
          <w:right w:val="nil"/>
          <w:between w:val="nil"/>
        </w:pBdr>
        <w:spacing w:line="360" w:lineRule="auto"/>
        <w:ind w:left="0" w:hanging="2"/>
        <w:jc w:val="center"/>
        <w:rPr>
          <w:color w:val="000000"/>
        </w:rPr>
      </w:pPr>
      <w:r>
        <w:rPr>
          <w:b/>
          <w:smallCaps/>
          <w:color w:val="000000"/>
        </w:rPr>
        <w:t>PARAIŠKA</w:t>
      </w:r>
    </w:p>
    <w:tbl>
      <w:tblPr>
        <w:tblStyle w:val="a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850"/>
        <w:gridCol w:w="4820"/>
      </w:tblGrid>
      <w:tr w:rsidR="0072703E" w14:paraId="774A5967" w14:textId="77777777">
        <w:trPr>
          <w:trHeight w:val="585"/>
        </w:trPr>
        <w:tc>
          <w:tcPr>
            <w:tcW w:w="4077" w:type="dxa"/>
          </w:tcPr>
          <w:p w14:paraId="1F5FD430" w14:textId="77777777" w:rsidR="0072703E" w:rsidRDefault="005C3DDC">
            <w:pPr>
              <w:pBdr>
                <w:top w:val="nil"/>
                <w:left w:val="nil"/>
                <w:bottom w:val="nil"/>
                <w:right w:val="nil"/>
                <w:between w:val="nil"/>
              </w:pBdr>
              <w:spacing w:line="240" w:lineRule="auto"/>
              <w:ind w:left="0" w:hanging="2"/>
              <w:rPr>
                <w:color w:val="000000"/>
              </w:rPr>
            </w:pPr>
            <w:r>
              <w:rPr>
                <w:color w:val="000000"/>
              </w:rPr>
              <w:t>Atstovaujama organizacija (pavadinimas, adresas, šalis)</w:t>
            </w:r>
          </w:p>
        </w:tc>
        <w:tc>
          <w:tcPr>
            <w:tcW w:w="5670" w:type="dxa"/>
            <w:gridSpan w:val="2"/>
          </w:tcPr>
          <w:p w14:paraId="3A5C0576" w14:textId="77777777" w:rsidR="0072703E" w:rsidRDefault="0072703E">
            <w:pPr>
              <w:pBdr>
                <w:top w:val="nil"/>
                <w:left w:val="nil"/>
                <w:bottom w:val="nil"/>
                <w:right w:val="nil"/>
                <w:between w:val="nil"/>
              </w:pBdr>
              <w:spacing w:line="240" w:lineRule="auto"/>
              <w:ind w:left="0" w:hanging="2"/>
              <w:rPr>
                <w:color w:val="000000"/>
              </w:rPr>
            </w:pPr>
          </w:p>
        </w:tc>
      </w:tr>
      <w:tr w:rsidR="0072703E" w14:paraId="1FB9E325" w14:textId="77777777">
        <w:trPr>
          <w:trHeight w:val="585"/>
        </w:trPr>
        <w:tc>
          <w:tcPr>
            <w:tcW w:w="4077" w:type="dxa"/>
          </w:tcPr>
          <w:p w14:paraId="7A54C6F1" w14:textId="77777777" w:rsidR="0072703E" w:rsidRDefault="005C3DDC">
            <w:pPr>
              <w:pBdr>
                <w:top w:val="nil"/>
                <w:left w:val="nil"/>
                <w:bottom w:val="nil"/>
                <w:right w:val="nil"/>
                <w:between w:val="nil"/>
              </w:pBdr>
              <w:spacing w:line="240" w:lineRule="auto"/>
              <w:ind w:left="0" w:hanging="2"/>
              <w:rPr>
                <w:color w:val="000000"/>
              </w:rPr>
            </w:pPr>
            <w:r>
              <w:rPr>
                <w:color w:val="000000"/>
              </w:rPr>
              <w:t>Kolektyvo pavadinimas</w:t>
            </w:r>
          </w:p>
        </w:tc>
        <w:tc>
          <w:tcPr>
            <w:tcW w:w="5670" w:type="dxa"/>
            <w:gridSpan w:val="2"/>
          </w:tcPr>
          <w:p w14:paraId="2160F594" w14:textId="77777777" w:rsidR="0072703E" w:rsidRDefault="0072703E">
            <w:pPr>
              <w:pBdr>
                <w:top w:val="nil"/>
                <w:left w:val="nil"/>
                <w:bottom w:val="nil"/>
                <w:right w:val="nil"/>
                <w:between w:val="nil"/>
              </w:pBdr>
              <w:spacing w:line="240" w:lineRule="auto"/>
              <w:ind w:left="0" w:hanging="2"/>
              <w:rPr>
                <w:color w:val="000000"/>
              </w:rPr>
            </w:pPr>
          </w:p>
        </w:tc>
      </w:tr>
      <w:tr w:rsidR="0072703E" w14:paraId="27871348" w14:textId="77777777">
        <w:trPr>
          <w:trHeight w:val="585"/>
        </w:trPr>
        <w:tc>
          <w:tcPr>
            <w:tcW w:w="4077" w:type="dxa"/>
          </w:tcPr>
          <w:p w14:paraId="394BB4A5" w14:textId="77777777" w:rsidR="0072703E" w:rsidRDefault="005C3DDC">
            <w:pPr>
              <w:pBdr>
                <w:top w:val="nil"/>
                <w:left w:val="nil"/>
                <w:bottom w:val="nil"/>
                <w:right w:val="nil"/>
                <w:between w:val="nil"/>
              </w:pBdr>
              <w:spacing w:line="240" w:lineRule="auto"/>
              <w:ind w:left="0" w:hanging="2"/>
              <w:rPr>
                <w:color w:val="000000"/>
              </w:rPr>
            </w:pPr>
            <w:r>
              <w:rPr>
                <w:color w:val="000000"/>
              </w:rPr>
              <w:t>Vadovai (vardas, pavardė, telefonai, el. paštas)</w:t>
            </w:r>
          </w:p>
        </w:tc>
        <w:tc>
          <w:tcPr>
            <w:tcW w:w="5670" w:type="dxa"/>
            <w:gridSpan w:val="2"/>
          </w:tcPr>
          <w:p w14:paraId="285DEC3E" w14:textId="77777777" w:rsidR="0072703E" w:rsidRDefault="0072703E">
            <w:pPr>
              <w:pBdr>
                <w:top w:val="nil"/>
                <w:left w:val="nil"/>
                <w:bottom w:val="nil"/>
                <w:right w:val="nil"/>
                <w:between w:val="nil"/>
              </w:pBdr>
              <w:spacing w:line="240" w:lineRule="auto"/>
              <w:ind w:left="0" w:hanging="2"/>
              <w:rPr>
                <w:color w:val="000000"/>
              </w:rPr>
            </w:pPr>
          </w:p>
          <w:p w14:paraId="363CD93F" w14:textId="77777777" w:rsidR="0072703E" w:rsidRDefault="0072703E">
            <w:pPr>
              <w:pBdr>
                <w:top w:val="nil"/>
                <w:left w:val="nil"/>
                <w:bottom w:val="nil"/>
                <w:right w:val="nil"/>
                <w:between w:val="nil"/>
              </w:pBdr>
              <w:spacing w:line="240" w:lineRule="auto"/>
              <w:ind w:left="0" w:hanging="2"/>
              <w:rPr>
                <w:color w:val="000000"/>
              </w:rPr>
            </w:pPr>
          </w:p>
          <w:p w14:paraId="57670DBE" w14:textId="77777777" w:rsidR="0072703E" w:rsidRDefault="0072703E">
            <w:pPr>
              <w:pBdr>
                <w:top w:val="nil"/>
                <w:left w:val="nil"/>
                <w:bottom w:val="nil"/>
                <w:right w:val="nil"/>
                <w:between w:val="nil"/>
              </w:pBdr>
              <w:spacing w:line="240" w:lineRule="auto"/>
              <w:ind w:left="0" w:hanging="2"/>
              <w:rPr>
                <w:color w:val="000000"/>
              </w:rPr>
            </w:pPr>
          </w:p>
        </w:tc>
      </w:tr>
      <w:tr w:rsidR="0072703E" w14:paraId="6DAE32A7" w14:textId="77777777">
        <w:trPr>
          <w:trHeight w:val="585"/>
        </w:trPr>
        <w:tc>
          <w:tcPr>
            <w:tcW w:w="4077" w:type="dxa"/>
          </w:tcPr>
          <w:p w14:paraId="03FB8228" w14:textId="77777777" w:rsidR="0072703E" w:rsidRDefault="005C3DDC">
            <w:pPr>
              <w:pBdr>
                <w:top w:val="nil"/>
                <w:left w:val="nil"/>
                <w:bottom w:val="nil"/>
                <w:right w:val="nil"/>
                <w:between w:val="nil"/>
              </w:pBdr>
              <w:spacing w:line="240" w:lineRule="auto"/>
              <w:ind w:left="0" w:hanging="2"/>
              <w:rPr>
                <w:color w:val="000000"/>
              </w:rPr>
            </w:pPr>
            <w:r>
              <w:rPr>
                <w:color w:val="000000"/>
              </w:rPr>
              <w:t>Festivalyje dalyvaujančiųjų šokėjų skaičius</w:t>
            </w:r>
          </w:p>
        </w:tc>
        <w:tc>
          <w:tcPr>
            <w:tcW w:w="5670" w:type="dxa"/>
            <w:gridSpan w:val="2"/>
          </w:tcPr>
          <w:p w14:paraId="62BCF991" w14:textId="77777777" w:rsidR="0072703E" w:rsidRDefault="0072703E">
            <w:pPr>
              <w:pBdr>
                <w:top w:val="nil"/>
                <w:left w:val="nil"/>
                <w:bottom w:val="nil"/>
                <w:right w:val="nil"/>
                <w:between w:val="nil"/>
              </w:pBdr>
              <w:spacing w:line="240" w:lineRule="auto"/>
              <w:ind w:left="0" w:hanging="2"/>
              <w:rPr>
                <w:color w:val="000000"/>
              </w:rPr>
            </w:pPr>
          </w:p>
          <w:p w14:paraId="06BF22FF" w14:textId="77777777" w:rsidR="0072703E" w:rsidRDefault="0072703E">
            <w:pPr>
              <w:pBdr>
                <w:top w:val="nil"/>
                <w:left w:val="nil"/>
                <w:bottom w:val="nil"/>
                <w:right w:val="nil"/>
                <w:between w:val="nil"/>
              </w:pBdr>
              <w:spacing w:line="240" w:lineRule="auto"/>
              <w:ind w:left="0" w:hanging="2"/>
              <w:rPr>
                <w:color w:val="000000"/>
              </w:rPr>
            </w:pPr>
          </w:p>
        </w:tc>
      </w:tr>
      <w:tr w:rsidR="0072703E" w14:paraId="7903FA49" w14:textId="77777777">
        <w:trPr>
          <w:trHeight w:val="585"/>
        </w:trPr>
        <w:tc>
          <w:tcPr>
            <w:tcW w:w="4077" w:type="dxa"/>
          </w:tcPr>
          <w:p w14:paraId="4EDA1C57" w14:textId="77777777" w:rsidR="0072703E" w:rsidRDefault="005C3DDC">
            <w:pPr>
              <w:pBdr>
                <w:top w:val="nil"/>
                <w:left w:val="nil"/>
                <w:bottom w:val="nil"/>
                <w:right w:val="nil"/>
                <w:between w:val="nil"/>
              </w:pBdr>
              <w:spacing w:line="240" w:lineRule="auto"/>
              <w:ind w:left="0" w:hanging="2"/>
              <w:rPr>
                <w:color w:val="000000"/>
              </w:rPr>
            </w:pPr>
            <w:r>
              <w:rPr>
                <w:color w:val="000000"/>
              </w:rPr>
              <w:t>Konkurse kolektyvas dalyvauja (Pasirodymo variantą pažymėti „x“)</w:t>
            </w:r>
          </w:p>
        </w:tc>
        <w:tc>
          <w:tcPr>
            <w:tcW w:w="5670" w:type="dxa"/>
            <w:gridSpan w:val="2"/>
          </w:tcPr>
          <w:p w14:paraId="207E1032" w14:textId="77777777" w:rsidR="0072703E" w:rsidRDefault="005C3DDC">
            <w:pPr>
              <w:pBdr>
                <w:top w:val="nil"/>
                <w:left w:val="nil"/>
                <w:bottom w:val="nil"/>
                <w:right w:val="nil"/>
                <w:between w:val="nil"/>
              </w:pBdr>
              <w:spacing w:line="240" w:lineRule="auto"/>
              <w:ind w:left="0" w:hanging="2"/>
              <w:rPr>
                <w:color w:val="000000"/>
                <w:sz w:val="28"/>
                <w:szCs w:val="28"/>
              </w:rPr>
            </w:pPr>
            <w:r>
              <w:t>„</w:t>
            </w:r>
            <w:proofErr w:type="spellStart"/>
            <w:r>
              <w:t>gyvai“</w:t>
            </w:r>
            <w:r>
              <w:rPr>
                <w:color w:val="000000"/>
                <w:sz w:val="28"/>
                <w:szCs w:val="28"/>
              </w:rPr>
              <w:t>O</w:t>
            </w:r>
            <w:proofErr w:type="spellEnd"/>
          </w:p>
          <w:p w14:paraId="1F4018CC" w14:textId="77777777" w:rsidR="0072703E" w:rsidRDefault="005C3DDC">
            <w:pPr>
              <w:pBdr>
                <w:top w:val="nil"/>
                <w:left w:val="nil"/>
                <w:bottom w:val="nil"/>
                <w:right w:val="nil"/>
                <w:between w:val="nil"/>
              </w:pBdr>
              <w:spacing w:line="240" w:lineRule="auto"/>
              <w:ind w:left="0" w:hanging="2"/>
              <w:rPr>
                <w:color w:val="000000"/>
              </w:rPr>
            </w:pPr>
            <w:r>
              <w:t>„</w:t>
            </w:r>
            <w:proofErr w:type="spellStart"/>
            <w:r>
              <w:t>įrašas“</w:t>
            </w:r>
            <w:r>
              <w:rPr>
                <w:color w:val="000000"/>
                <w:sz w:val="28"/>
                <w:szCs w:val="28"/>
              </w:rPr>
              <w:t>O</w:t>
            </w:r>
            <w:proofErr w:type="spellEnd"/>
          </w:p>
        </w:tc>
      </w:tr>
      <w:tr w:rsidR="0072703E" w14:paraId="78FE329B" w14:textId="77777777">
        <w:tc>
          <w:tcPr>
            <w:tcW w:w="9747" w:type="dxa"/>
            <w:gridSpan w:val="3"/>
          </w:tcPr>
          <w:p w14:paraId="28A5BADB" w14:textId="77777777" w:rsidR="0072703E" w:rsidRDefault="005C3DDC">
            <w:pPr>
              <w:pBdr>
                <w:top w:val="nil"/>
                <w:left w:val="nil"/>
                <w:bottom w:val="nil"/>
                <w:right w:val="nil"/>
                <w:between w:val="nil"/>
              </w:pBdr>
              <w:spacing w:line="240" w:lineRule="auto"/>
              <w:ind w:left="0" w:hanging="2"/>
              <w:jc w:val="center"/>
              <w:rPr>
                <w:color w:val="000000"/>
                <w:u w:val="single"/>
              </w:rPr>
            </w:pPr>
            <w:r>
              <w:rPr>
                <w:b/>
                <w:color w:val="000000"/>
              </w:rPr>
              <w:t>Konkursinė programa</w:t>
            </w:r>
          </w:p>
        </w:tc>
      </w:tr>
      <w:tr w:rsidR="0072703E" w14:paraId="4E457FDB" w14:textId="77777777">
        <w:tc>
          <w:tcPr>
            <w:tcW w:w="9747" w:type="dxa"/>
            <w:gridSpan w:val="3"/>
          </w:tcPr>
          <w:p w14:paraId="4AE85659" w14:textId="77777777" w:rsidR="0072703E" w:rsidRDefault="005C3DDC">
            <w:pPr>
              <w:pBdr>
                <w:top w:val="nil"/>
                <w:left w:val="nil"/>
                <w:bottom w:val="nil"/>
                <w:right w:val="nil"/>
                <w:between w:val="nil"/>
              </w:pBdr>
              <w:spacing w:line="240" w:lineRule="auto"/>
              <w:ind w:left="0" w:hanging="2"/>
              <w:rPr>
                <w:color w:val="000000"/>
              </w:rPr>
            </w:pPr>
            <w:r>
              <w:rPr>
                <w:b/>
                <w:color w:val="000000"/>
                <w:u w:val="single"/>
              </w:rPr>
              <w:t>1. Klasikinis šokis</w:t>
            </w:r>
          </w:p>
        </w:tc>
      </w:tr>
      <w:tr w:rsidR="0072703E" w14:paraId="56F3C05B" w14:textId="77777777">
        <w:tc>
          <w:tcPr>
            <w:tcW w:w="4927" w:type="dxa"/>
            <w:gridSpan w:val="2"/>
          </w:tcPr>
          <w:p w14:paraId="5B46C122" w14:textId="77777777" w:rsidR="0072703E" w:rsidRDefault="005C3DDC">
            <w:pPr>
              <w:pBdr>
                <w:top w:val="nil"/>
                <w:left w:val="nil"/>
                <w:bottom w:val="nil"/>
                <w:right w:val="nil"/>
                <w:between w:val="nil"/>
              </w:pBdr>
              <w:spacing w:line="240" w:lineRule="auto"/>
              <w:ind w:left="0" w:hanging="2"/>
              <w:rPr>
                <w:color w:val="000000"/>
              </w:rPr>
            </w:pPr>
            <w:r>
              <w:rPr>
                <w:color w:val="000000"/>
              </w:rPr>
              <w:t xml:space="preserve">4–6 m. amžiaus grupė  </w:t>
            </w:r>
            <w:r>
              <w:rPr>
                <w:color w:val="000000"/>
              </w:rPr>
              <w:tab/>
            </w:r>
            <w:r>
              <w:rPr>
                <w:color w:val="000000"/>
              </w:rPr>
              <w:tab/>
            </w:r>
          </w:p>
          <w:p w14:paraId="446C279E" w14:textId="77777777"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klasikinis šokis  </w:t>
            </w:r>
            <w:r>
              <w:rPr>
                <w:color w:val="000000"/>
                <w:sz w:val="28"/>
                <w:szCs w:val="28"/>
              </w:rPr>
              <w:t>O</w:t>
            </w:r>
            <w:r>
              <w:rPr>
                <w:color w:val="000000"/>
              </w:rPr>
              <w:tab/>
            </w:r>
            <w:r>
              <w:rPr>
                <w:color w:val="000000"/>
              </w:rPr>
              <w:tab/>
            </w:r>
          </w:p>
          <w:p w14:paraId="0438B251" w14:textId="77777777"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demi</w:t>
            </w:r>
            <w:proofErr w:type="spellEnd"/>
            <w:r>
              <w:rPr>
                <w:color w:val="000000"/>
              </w:rPr>
              <w:t xml:space="preserve"> klasikinis šokis</w:t>
            </w:r>
            <w:r>
              <w:rPr>
                <w:color w:val="000000"/>
                <w:sz w:val="28"/>
                <w:szCs w:val="28"/>
              </w:rPr>
              <w:t xml:space="preserve"> O</w:t>
            </w:r>
          </w:p>
          <w:p w14:paraId="0E1D7FB5" w14:textId="77777777"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14:paraId="1CB8F1A9" w14:textId="77777777" w:rsidR="0072703E" w:rsidRDefault="0072703E">
            <w:pPr>
              <w:pBdr>
                <w:top w:val="nil"/>
                <w:left w:val="nil"/>
                <w:bottom w:val="nil"/>
                <w:right w:val="nil"/>
                <w:between w:val="nil"/>
              </w:pBdr>
              <w:spacing w:line="240" w:lineRule="auto"/>
              <w:ind w:left="0" w:hanging="2"/>
              <w:rPr>
                <w:color w:val="000000"/>
              </w:rPr>
            </w:pPr>
          </w:p>
          <w:p w14:paraId="7E1BAEFE" w14:textId="77777777" w:rsidR="0072703E" w:rsidRDefault="005C3DDC">
            <w:pPr>
              <w:pBdr>
                <w:top w:val="nil"/>
                <w:left w:val="nil"/>
                <w:bottom w:val="nil"/>
                <w:right w:val="nil"/>
                <w:between w:val="nil"/>
              </w:pBdr>
              <w:spacing w:line="240" w:lineRule="auto"/>
              <w:ind w:left="0" w:hanging="2"/>
              <w:rPr>
                <w:color w:val="000000"/>
              </w:rPr>
            </w:pPr>
            <w:r>
              <w:rPr>
                <w:color w:val="000000"/>
              </w:rPr>
              <w:t>Šoki</w:t>
            </w:r>
            <w:r w:rsidR="00837CBA">
              <w:rPr>
                <w:color w:val="000000"/>
              </w:rPr>
              <w:t>o pavadinimas</w:t>
            </w:r>
            <w:r>
              <w:rPr>
                <w:color w:val="000000"/>
              </w:rPr>
              <w:t xml:space="preserve"> ir laikas</w:t>
            </w:r>
            <w:r>
              <w:rPr>
                <w:color w:val="000000"/>
              </w:rPr>
              <w:tab/>
            </w:r>
            <w:r>
              <w:rPr>
                <w:color w:val="000000"/>
              </w:rPr>
              <w:tab/>
            </w:r>
          </w:p>
          <w:p w14:paraId="071534DF" w14:textId="77777777" w:rsidR="0072703E" w:rsidRDefault="005C3DDC">
            <w:pPr>
              <w:pBdr>
                <w:top w:val="nil"/>
                <w:left w:val="nil"/>
                <w:bottom w:val="nil"/>
                <w:right w:val="nil"/>
                <w:between w:val="nil"/>
              </w:pBdr>
              <w:spacing w:line="240" w:lineRule="auto"/>
              <w:ind w:left="0" w:hanging="2"/>
              <w:rPr>
                <w:color w:val="000000"/>
              </w:rPr>
            </w:pPr>
            <w:r>
              <w:rPr>
                <w:color w:val="000000"/>
              </w:rPr>
              <w:t>1. .....................................................................</w:t>
            </w:r>
          </w:p>
          <w:p w14:paraId="539A0662" w14:textId="77777777" w:rsidR="0072703E" w:rsidRDefault="0072703E">
            <w:pPr>
              <w:pBdr>
                <w:top w:val="nil"/>
                <w:left w:val="nil"/>
                <w:bottom w:val="nil"/>
                <w:right w:val="nil"/>
                <w:between w:val="nil"/>
              </w:pBdr>
              <w:spacing w:line="240" w:lineRule="auto"/>
              <w:ind w:left="0" w:hanging="2"/>
              <w:rPr>
                <w:color w:val="000000"/>
              </w:rPr>
            </w:pPr>
          </w:p>
        </w:tc>
      </w:tr>
      <w:tr w:rsidR="0072703E" w14:paraId="335F0A5E" w14:textId="77777777">
        <w:tc>
          <w:tcPr>
            <w:tcW w:w="4927" w:type="dxa"/>
            <w:gridSpan w:val="2"/>
          </w:tcPr>
          <w:p w14:paraId="60274C55" w14:textId="77777777" w:rsidR="0072703E" w:rsidRDefault="005C3DDC">
            <w:pPr>
              <w:pBdr>
                <w:top w:val="nil"/>
                <w:left w:val="nil"/>
                <w:bottom w:val="nil"/>
                <w:right w:val="nil"/>
                <w:between w:val="nil"/>
              </w:pBdr>
              <w:spacing w:line="240" w:lineRule="auto"/>
              <w:ind w:left="0" w:hanging="2"/>
              <w:rPr>
                <w:color w:val="000000"/>
              </w:rPr>
            </w:pPr>
            <w:r>
              <w:rPr>
                <w:color w:val="000000"/>
              </w:rPr>
              <w:t xml:space="preserve">7–9 m. amžiaus grupė  </w:t>
            </w:r>
            <w:r>
              <w:rPr>
                <w:color w:val="000000"/>
              </w:rPr>
              <w:tab/>
            </w:r>
            <w:r>
              <w:rPr>
                <w:color w:val="000000"/>
              </w:rPr>
              <w:tab/>
            </w:r>
          </w:p>
          <w:p w14:paraId="5EA83A95" w14:textId="77777777" w:rsidR="0072703E" w:rsidRDefault="005C3DDC">
            <w:pPr>
              <w:numPr>
                <w:ilvl w:val="0"/>
                <w:numId w:val="1"/>
              </w:numPr>
              <w:pBdr>
                <w:top w:val="nil"/>
                <w:left w:val="nil"/>
                <w:bottom w:val="nil"/>
                <w:right w:val="nil"/>
                <w:between w:val="nil"/>
              </w:pBdr>
              <w:spacing w:line="240" w:lineRule="auto"/>
              <w:ind w:left="0" w:hanging="2"/>
              <w:rPr>
                <w:color w:val="000000"/>
              </w:rPr>
            </w:pPr>
            <w:r>
              <w:rPr>
                <w:color w:val="000000"/>
              </w:rPr>
              <w:t xml:space="preserve">klasikinis šokis  </w:t>
            </w:r>
            <w:r>
              <w:rPr>
                <w:color w:val="000000"/>
                <w:sz w:val="28"/>
                <w:szCs w:val="28"/>
              </w:rPr>
              <w:t>O</w:t>
            </w:r>
            <w:r>
              <w:rPr>
                <w:color w:val="000000"/>
              </w:rPr>
              <w:tab/>
            </w:r>
            <w:r>
              <w:rPr>
                <w:color w:val="000000"/>
              </w:rPr>
              <w:tab/>
            </w:r>
          </w:p>
          <w:p w14:paraId="76DC60EF" w14:textId="77777777"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demi</w:t>
            </w:r>
            <w:proofErr w:type="spellEnd"/>
            <w:r>
              <w:rPr>
                <w:color w:val="000000"/>
              </w:rPr>
              <w:t xml:space="preserve"> klasikinis šokis</w:t>
            </w:r>
            <w:r>
              <w:rPr>
                <w:color w:val="000000"/>
                <w:sz w:val="28"/>
                <w:szCs w:val="28"/>
              </w:rPr>
              <w:t xml:space="preserve"> O</w:t>
            </w:r>
          </w:p>
          <w:p w14:paraId="7F7FA5DC" w14:textId="77777777" w:rsidR="0072703E" w:rsidRDefault="005C3DDC">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14:paraId="5F0ADEA2" w14:textId="77777777" w:rsidR="0072703E" w:rsidRDefault="0072703E">
            <w:pPr>
              <w:pBdr>
                <w:top w:val="nil"/>
                <w:left w:val="nil"/>
                <w:bottom w:val="nil"/>
                <w:right w:val="nil"/>
                <w:between w:val="nil"/>
              </w:pBdr>
              <w:spacing w:line="240" w:lineRule="auto"/>
              <w:ind w:left="0" w:hanging="2"/>
              <w:rPr>
                <w:color w:val="000000"/>
              </w:rPr>
            </w:pPr>
          </w:p>
          <w:p w14:paraId="3F0BD47A" w14:textId="77777777" w:rsidR="0072703E" w:rsidRDefault="005C3DDC">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14:paraId="43E32E2D" w14:textId="77777777" w:rsidR="0072703E" w:rsidRDefault="005C3DDC">
            <w:pPr>
              <w:pBdr>
                <w:top w:val="nil"/>
                <w:left w:val="nil"/>
                <w:bottom w:val="nil"/>
                <w:right w:val="nil"/>
                <w:between w:val="nil"/>
              </w:pBdr>
              <w:spacing w:line="240" w:lineRule="auto"/>
              <w:ind w:left="0" w:hanging="2"/>
              <w:rPr>
                <w:color w:val="000000"/>
              </w:rPr>
            </w:pPr>
            <w:r>
              <w:rPr>
                <w:color w:val="000000"/>
              </w:rPr>
              <w:t>1. .....................................................................</w:t>
            </w:r>
          </w:p>
          <w:p w14:paraId="7D6F56BA" w14:textId="77777777" w:rsidR="0072703E" w:rsidRDefault="0072703E" w:rsidP="00641FA1">
            <w:pPr>
              <w:pBdr>
                <w:top w:val="nil"/>
                <w:left w:val="nil"/>
                <w:bottom w:val="nil"/>
                <w:right w:val="nil"/>
                <w:between w:val="nil"/>
              </w:pBdr>
              <w:spacing w:line="240" w:lineRule="auto"/>
              <w:ind w:left="0" w:hanging="2"/>
              <w:rPr>
                <w:color w:val="000000"/>
              </w:rPr>
            </w:pPr>
          </w:p>
        </w:tc>
      </w:tr>
      <w:tr w:rsidR="00641FA1" w14:paraId="27DF8F3A" w14:textId="77777777">
        <w:tc>
          <w:tcPr>
            <w:tcW w:w="4927" w:type="dxa"/>
            <w:gridSpan w:val="2"/>
          </w:tcPr>
          <w:p w14:paraId="601D8818"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 xml:space="preserve">10–12 m. amžiaus grupė  </w:t>
            </w:r>
            <w:r>
              <w:rPr>
                <w:color w:val="000000"/>
              </w:rPr>
              <w:tab/>
            </w:r>
            <w:r>
              <w:rPr>
                <w:color w:val="000000"/>
              </w:rPr>
              <w:tab/>
            </w:r>
          </w:p>
          <w:p w14:paraId="67FAF9A7"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klasikinis šokis  </w:t>
            </w:r>
            <w:r>
              <w:rPr>
                <w:color w:val="000000"/>
                <w:sz w:val="28"/>
                <w:szCs w:val="28"/>
              </w:rPr>
              <w:t>O</w:t>
            </w:r>
            <w:r>
              <w:rPr>
                <w:color w:val="000000"/>
              </w:rPr>
              <w:tab/>
            </w:r>
            <w:r>
              <w:rPr>
                <w:color w:val="000000"/>
              </w:rPr>
              <w:tab/>
            </w:r>
          </w:p>
          <w:p w14:paraId="22485BF4"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proofErr w:type="spellStart"/>
            <w:r>
              <w:rPr>
                <w:color w:val="000000"/>
              </w:rPr>
              <w:t>demi</w:t>
            </w:r>
            <w:proofErr w:type="spellEnd"/>
            <w:r>
              <w:rPr>
                <w:color w:val="000000"/>
              </w:rPr>
              <w:t xml:space="preserve"> klasikinis šokis</w:t>
            </w:r>
            <w:r>
              <w:rPr>
                <w:color w:val="000000"/>
                <w:sz w:val="28"/>
                <w:szCs w:val="28"/>
              </w:rPr>
              <w:t xml:space="preserve"> O</w:t>
            </w:r>
          </w:p>
          <w:p w14:paraId="4CFC62C7"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14:paraId="09663C8B" w14:textId="77777777" w:rsidR="00641FA1" w:rsidRDefault="00641FA1" w:rsidP="00641FA1">
            <w:pPr>
              <w:pBdr>
                <w:top w:val="nil"/>
                <w:left w:val="nil"/>
                <w:bottom w:val="nil"/>
                <w:right w:val="nil"/>
                <w:between w:val="nil"/>
              </w:pBdr>
              <w:spacing w:line="240" w:lineRule="auto"/>
              <w:ind w:left="0" w:hanging="2"/>
              <w:rPr>
                <w:color w:val="000000"/>
              </w:rPr>
            </w:pPr>
          </w:p>
          <w:p w14:paraId="322D6894"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Šokio pavadinimas ir laikas</w:t>
            </w:r>
            <w:r>
              <w:rPr>
                <w:color w:val="000000"/>
              </w:rPr>
              <w:tab/>
            </w:r>
            <w:r>
              <w:rPr>
                <w:color w:val="000000"/>
              </w:rPr>
              <w:tab/>
            </w:r>
          </w:p>
          <w:p w14:paraId="1311C591"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1. .....................................................................</w:t>
            </w:r>
          </w:p>
          <w:p w14:paraId="2BD51050" w14:textId="77777777" w:rsidR="00641FA1" w:rsidRDefault="00641FA1" w:rsidP="00641FA1">
            <w:pPr>
              <w:pBdr>
                <w:top w:val="nil"/>
                <w:left w:val="nil"/>
                <w:bottom w:val="nil"/>
                <w:right w:val="nil"/>
                <w:between w:val="nil"/>
              </w:pBdr>
              <w:spacing w:line="240" w:lineRule="auto"/>
              <w:ind w:left="0" w:hanging="2"/>
              <w:rPr>
                <w:color w:val="000000"/>
              </w:rPr>
            </w:pPr>
          </w:p>
        </w:tc>
      </w:tr>
      <w:tr w:rsidR="00641FA1" w14:paraId="7CE135B7" w14:textId="77777777">
        <w:tc>
          <w:tcPr>
            <w:tcW w:w="4927" w:type="dxa"/>
            <w:gridSpan w:val="2"/>
          </w:tcPr>
          <w:p w14:paraId="46866675"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 xml:space="preserve">13–16 m. amžiaus grupė  </w:t>
            </w:r>
            <w:r>
              <w:rPr>
                <w:color w:val="000000"/>
              </w:rPr>
              <w:tab/>
            </w:r>
            <w:r>
              <w:rPr>
                <w:color w:val="000000"/>
              </w:rPr>
              <w:tab/>
            </w:r>
          </w:p>
          <w:p w14:paraId="2D156DCC"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klasikinis šokis  </w:t>
            </w:r>
            <w:r>
              <w:rPr>
                <w:color w:val="000000"/>
                <w:sz w:val="28"/>
                <w:szCs w:val="28"/>
              </w:rPr>
              <w:t>O</w:t>
            </w:r>
            <w:r>
              <w:rPr>
                <w:color w:val="000000"/>
              </w:rPr>
              <w:tab/>
            </w:r>
            <w:r>
              <w:rPr>
                <w:color w:val="000000"/>
              </w:rPr>
              <w:tab/>
            </w:r>
          </w:p>
          <w:p w14:paraId="2A21F60A"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proofErr w:type="spellStart"/>
            <w:r>
              <w:rPr>
                <w:color w:val="000000"/>
              </w:rPr>
              <w:t>demi</w:t>
            </w:r>
            <w:proofErr w:type="spellEnd"/>
            <w:r>
              <w:rPr>
                <w:color w:val="000000"/>
              </w:rPr>
              <w:t xml:space="preserve"> klasikinis šokis</w:t>
            </w:r>
            <w:r>
              <w:rPr>
                <w:color w:val="000000"/>
                <w:sz w:val="28"/>
                <w:szCs w:val="28"/>
              </w:rPr>
              <w:t xml:space="preserve"> O</w:t>
            </w:r>
          </w:p>
          <w:p w14:paraId="73E8A9AF"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14:paraId="3FC2866D" w14:textId="77777777" w:rsidR="00641FA1" w:rsidRDefault="00641FA1" w:rsidP="00641FA1">
            <w:pPr>
              <w:pBdr>
                <w:top w:val="nil"/>
                <w:left w:val="nil"/>
                <w:bottom w:val="nil"/>
                <w:right w:val="nil"/>
                <w:between w:val="nil"/>
              </w:pBdr>
              <w:spacing w:line="240" w:lineRule="auto"/>
              <w:ind w:left="0" w:hanging="2"/>
              <w:rPr>
                <w:color w:val="000000"/>
              </w:rPr>
            </w:pPr>
          </w:p>
          <w:p w14:paraId="24ABD426"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Šokio pavadinimas ir laikas</w:t>
            </w:r>
            <w:r>
              <w:rPr>
                <w:color w:val="000000"/>
              </w:rPr>
              <w:tab/>
            </w:r>
            <w:r>
              <w:rPr>
                <w:color w:val="000000"/>
              </w:rPr>
              <w:tab/>
            </w:r>
          </w:p>
          <w:p w14:paraId="6EF67365"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1. .....................................................................</w:t>
            </w:r>
          </w:p>
          <w:p w14:paraId="7FB5CF5E" w14:textId="77777777" w:rsidR="00641FA1" w:rsidRDefault="00641FA1" w:rsidP="00641FA1">
            <w:pPr>
              <w:pBdr>
                <w:top w:val="nil"/>
                <w:left w:val="nil"/>
                <w:bottom w:val="nil"/>
                <w:right w:val="nil"/>
                <w:between w:val="nil"/>
              </w:pBdr>
              <w:spacing w:line="240" w:lineRule="auto"/>
              <w:ind w:left="0" w:hanging="2"/>
              <w:rPr>
                <w:color w:val="000000"/>
              </w:rPr>
            </w:pPr>
          </w:p>
        </w:tc>
      </w:tr>
      <w:tr w:rsidR="00641FA1" w14:paraId="45081209" w14:textId="77777777">
        <w:tc>
          <w:tcPr>
            <w:tcW w:w="4927" w:type="dxa"/>
            <w:gridSpan w:val="2"/>
          </w:tcPr>
          <w:p w14:paraId="66D6B553"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 xml:space="preserve">17–20 m. amžiaus grupė  </w:t>
            </w:r>
            <w:r>
              <w:rPr>
                <w:color w:val="000000"/>
              </w:rPr>
              <w:tab/>
            </w:r>
            <w:r>
              <w:rPr>
                <w:color w:val="000000"/>
              </w:rPr>
              <w:tab/>
            </w:r>
          </w:p>
          <w:p w14:paraId="55F71721"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klasikinis šokis  </w:t>
            </w:r>
            <w:r>
              <w:rPr>
                <w:color w:val="000000"/>
                <w:sz w:val="28"/>
                <w:szCs w:val="28"/>
              </w:rPr>
              <w:t>O</w:t>
            </w:r>
            <w:r>
              <w:rPr>
                <w:color w:val="000000"/>
              </w:rPr>
              <w:tab/>
            </w:r>
            <w:r>
              <w:rPr>
                <w:color w:val="000000"/>
              </w:rPr>
              <w:tab/>
            </w:r>
          </w:p>
          <w:p w14:paraId="033F2F00"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proofErr w:type="spellStart"/>
            <w:r>
              <w:rPr>
                <w:color w:val="000000"/>
              </w:rPr>
              <w:t>demi</w:t>
            </w:r>
            <w:proofErr w:type="spellEnd"/>
            <w:r>
              <w:rPr>
                <w:color w:val="000000"/>
              </w:rPr>
              <w:t xml:space="preserve"> klasikinis šokis</w:t>
            </w:r>
            <w:r>
              <w:rPr>
                <w:color w:val="000000"/>
                <w:sz w:val="28"/>
                <w:szCs w:val="28"/>
              </w:rPr>
              <w:t xml:space="preserve"> O</w:t>
            </w:r>
          </w:p>
          <w:p w14:paraId="29FAB698"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14:paraId="123BA36A" w14:textId="77777777" w:rsidR="00641FA1" w:rsidRDefault="00641FA1" w:rsidP="00641FA1">
            <w:pPr>
              <w:pBdr>
                <w:top w:val="nil"/>
                <w:left w:val="nil"/>
                <w:bottom w:val="nil"/>
                <w:right w:val="nil"/>
                <w:between w:val="nil"/>
              </w:pBdr>
              <w:spacing w:line="240" w:lineRule="auto"/>
              <w:ind w:left="0" w:hanging="2"/>
              <w:rPr>
                <w:color w:val="000000"/>
              </w:rPr>
            </w:pPr>
          </w:p>
          <w:p w14:paraId="14F8DAD9"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Šokio pavadinimas ir laikas</w:t>
            </w:r>
            <w:r>
              <w:rPr>
                <w:color w:val="000000"/>
              </w:rPr>
              <w:tab/>
            </w:r>
            <w:r>
              <w:rPr>
                <w:color w:val="000000"/>
              </w:rPr>
              <w:tab/>
            </w:r>
          </w:p>
          <w:p w14:paraId="29F0794C"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1. .....................................................................</w:t>
            </w:r>
          </w:p>
          <w:p w14:paraId="096A1082" w14:textId="77777777" w:rsidR="00641FA1" w:rsidRDefault="00641FA1" w:rsidP="00641FA1">
            <w:pPr>
              <w:pBdr>
                <w:top w:val="nil"/>
                <w:left w:val="nil"/>
                <w:bottom w:val="nil"/>
                <w:right w:val="nil"/>
                <w:between w:val="nil"/>
              </w:pBdr>
              <w:spacing w:line="240" w:lineRule="auto"/>
              <w:ind w:left="0" w:hanging="2"/>
              <w:rPr>
                <w:color w:val="000000"/>
              </w:rPr>
            </w:pPr>
          </w:p>
        </w:tc>
      </w:tr>
      <w:tr w:rsidR="0072703E" w14:paraId="1F6923FF" w14:textId="77777777">
        <w:tc>
          <w:tcPr>
            <w:tcW w:w="9747" w:type="dxa"/>
            <w:gridSpan w:val="3"/>
          </w:tcPr>
          <w:p w14:paraId="61A8AFB2" w14:textId="77777777" w:rsidR="0072703E" w:rsidRDefault="005C3DDC">
            <w:pPr>
              <w:pBdr>
                <w:top w:val="nil"/>
                <w:left w:val="nil"/>
                <w:bottom w:val="nil"/>
                <w:right w:val="nil"/>
                <w:between w:val="nil"/>
              </w:pBdr>
              <w:spacing w:line="240" w:lineRule="auto"/>
              <w:ind w:left="0" w:hanging="2"/>
              <w:rPr>
                <w:color w:val="000000"/>
              </w:rPr>
            </w:pPr>
            <w:r>
              <w:rPr>
                <w:b/>
                <w:color w:val="000000"/>
                <w:u w:val="single"/>
              </w:rPr>
              <w:t>2. Liaudiškas šokis</w:t>
            </w:r>
          </w:p>
        </w:tc>
      </w:tr>
      <w:tr w:rsidR="00641FA1" w14:paraId="00B6EA77" w14:textId="77777777">
        <w:tc>
          <w:tcPr>
            <w:tcW w:w="4927" w:type="dxa"/>
            <w:gridSpan w:val="2"/>
          </w:tcPr>
          <w:p w14:paraId="1F96A96F"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 xml:space="preserve">4–6 m. amžiaus grupė  </w:t>
            </w:r>
            <w:r>
              <w:rPr>
                <w:color w:val="000000"/>
              </w:rPr>
              <w:tab/>
            </w:r>
            <w:r>
              <w:rPr>
                <w:color w:val="000000"/>
              </w:rPr>
              <w:tab/>
            </w:r>
          </w:p>
          <w:p w14:paraId="71EEB8D9"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liaudies sceninis šokis  </w:t>
            </w:r>
            <w:r>
              <w:rPr>
                <w:color w:val="000000"/>
                <w:sz w:val="28"/>
                <w:szCs w:val="28"/>
              </w:rPr>
              <w:t>O</w:t>
            </w:r>
            <w:r>
              <w:rPr>
                <w:color w:val="000000"/>
              </w:rPr>
              <w:tab/>
            </w:r>
          </w:p>
          <w:p w14:paraId="6E365F81"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folklorinis šokis</w:t>
            </w:r>
            <w:r>
              <w:rPr>
                <w:color w:val="000000"/>
                <w:sz w:val="28"/>
                <w:szCs w:val="28"/>
              </w:rPr>
              <w:t xml:space="preserve"> O</w:t>
            </w:r>
          </w:p>
          <w:p w14:paraId="36FACFAD"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stilizuotas liaudiškas šokis</w:t>
            </w:r>
            <w:r>
              <w:rPr>
                <w:color w:val="000000"/>
                <w:sz w:val="28"/>
                <w:szCs w:val="28"/>
              </w:rPr>
              <w:t xml:space="preserve"> O</w:t>
            </w:r>
          </w:p>
        </w:tc>
        <w:tc>
          <w:tcPr>
            <w:tcW w:w="4820" w:type="dxa"/>
          </w:tcPr>
          <w:p w14:paraId="4EFDE468" w14:textId="77777777" w:rsidR="00641FA1" w:rsidRDefault="00641FA1" w:rsidP="00641FA1">
            <w:pPr>
              <w:pBdr>
                <w:top w:val="nil"/>
                <w:left w:val="nil"/>
                <w:bottom w:val="nil"/>
                <w:right w:val="nil"/>
                <w:between w:val="nil"/>
              </w:pBdr>
              <w:spacing w:line="240" w:lineRule="auto"/>
              <w:ind w:left="0" w:hanging="2"/>
              <w:rPr>
                <w:color w:val="000000"/>
              </w:rPr>
            </w:pPr>
          </w:p>
          <w:p w14:paraId="7D304B56"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Šokio pavadinimas ir laikas</w:t>
            </w:r>
            <w:r>
              <w:rPr>
                <w:color w:val="000000"/>
              </w:rPr>
              <w:tab/>
            </w:r>
            <w:r>
              <w:rPr>
                <w:color w:val="000000"/>
              </w:rPr>
              <w:tab/>
            </w:r>
          </w:p>
          <w:p w14:paraId="40C70F1D"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1. .....................................................................</w:t>
            </w:r>
          </w:p>
          <w:p w14:paraId="2F9BA287" w14:textId="77777777" w:rsidR="00641FA1" w:rsidRDefault="00641FA1" w:rsidP="00641FA1">
            <w:pPr>
              <w:pBdr>
                <w:top w:val="nil"/>
                <w:left w:val="nil"/>
                <w:bottom w:val="nil"/>
                <w:right w:val="nil"/>
                <w:between w:val="nil"/>
              </w:pBdr>
              <w:spacing w:line="240" w:lineRule="auto"/>
              <w:ind w:left="0" w:hanging="2"/>
              <w:rPr>
                <w:color w:val="000000"/>
              </w:rPr>
            </w:pPr>
          </w:p>
        </w:tc>
      </w:tr>
      <w:tr w:rsidR="00641FA1" w14:paraId="4BD513C3" w14:textId="77777777">
        <w:tc>
          <w:tcPr>
            <w:tcW w:w="4927" w:type="dxa"/>
            <w:gridSpan w:val="2"/>
          </w:tcPr>
          <w:p w14:paraId="044D8D68"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 xml:space="preserve">7–9 m. amžiaus grupė  </w:t>
            </w:r>
            <w:r>
              <w:rPr>
                <w:color w:val="000000"/>
              </w:rPr>
              <w:tab/>
            </w:r>
            <w:r>
              <w:rPr>
                <w:color w:val="000000"/>
              </w:rPr>
              <w:tab/>
            </w:r>
          </w:p>
          <w:p w14:paraId="2E368EC6"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liaudies sceninis šokis  </w:t>
            </w:r>
            <w:r>
              <w:rPr>
                <w:color w:val="000000"/>
                <w:sz w:val="28"/>
                <w:szCs w:val="28"/>
              </w:rPr>
              <w:t>O</w:t>
            </w:r>
            <w:r>
              <w:rPr>
                <w:color w:val="000000"/>
              </w:rPr>
              <w:tab/>
            </w:r>
          </w:p>
          <w:p w14:paraId="7E10058B"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folklorinis šokis</w:t>
            </w:r>
            <w:r>
              <w:rPr>
                <w:color w:val="000000"/>
                <w:sz w:val="28"/>
                <w:szCs w:val="28"/>
              </w:rPr>
              <w:t xml:space="preserve"> O</w:t>
            </w:r>
          </w:p>
          <w:p w14:paraId="47B1AE94" w14:textId="77777777" w:rsidR="00641FA1" w:rsidRPr="00FA3F20"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lastRenderedPageBreak/>
              <w:t>stilizuotas liaudiškas šokis</w:t>
            </w:r>
            <w:r>
              <w:rPr>
                <w:color w:val="000000"/>
                <w:sz w:val="28"/>
                <w:szCs w:val="28"/>
              </w:rPr>
              <w:t xml:space="preserve"> O</w:t>
            </w:r>
          </w:p>
        </w:tc>
        <w:tc>
          <w:tcPr>
            <w:tcW w:w="4820" w:type="dxa"/>
          </w:tcPr>
          <w:p w14:paraId="0683366A" w14:textId="77777777" w:rsidR="00641FA1" w:rsidRDefault="00641FA1" w:rsidP="00641FA1">
            <w:pPr>
              <w:pBdr>
                <w:top w:val="nil"/>
                <w:left w:val="nil"/>
                <w:bottom w:val="nil"/>
                <w:right w:val="nil"/>
                <w:between w:val="nil"/>
              </w:pBdr>
              <w:spacing w:line="240" w:lineRule="auto"/>
              <w:ind w:left="0" w:hanging="2"/>
              <w:rPr>
                <w:color w:val="000000"/>
              </w:rPr>
            </w:pPr>
          </w:p>
          <w:p w14:paraId="72CB4165"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Šokio pavadinimas ir laikas</w:t>
            </w:r>
            <w:r>
              <w:rPr>
                <w:color w:val="000000"/>
              </w:rPr>
              <w:tab/>
            </w:r>
            <w:r>
              <w:rPr>
                <w:color w:val="000000"/>
              </w:rPr>
              <w:tab/>
            </w:r>
          </w:p>
          <w:p w14:paraId="7A98A511"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1. .....................................................................</w:t>
            </w:r>
          </w:p>
          <w:p w14:paraId="4D01743D" w14:textId="77777777" w:rsidR="00641FA1" w:rsidRDefault="00641FA1" w:rsidP="00641FA1">
            <w:pPr>
              <w:pBdr>
                <w:top w:val="nil"/>
                <w:left w:val="nil"/>
                <w:bottom w:val="nil"/>
                <w:right w:val="nil"/>
                <w:between w:val="nil"/>
              </w:pBdr>
              <w:spacing w:line="240" w:lineRule="auto"/>
              <w:ind w:left="0" w:hanging="2"/>
              <w:rPr>
                <w:color w:val="000000"/>
              </w:rPr>
            </w:pPr>
          </w:p>
        </w:tc>
      </w:tr>
      <w:tr w:rsidR="00641FA1" w14:paraId="0884963E" w14:textId="77777777">
        <w:tc>
          <w:tcPr>
            <w:tcW w:w="4927" w:type="dxa"/>
            <w:gridSpan w:val="2"/>
          </w:tcPr>
          <w:p w14:paraId="4864043E"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 xml:space="preserve">10–12 m. amžiaus grupė  </w:t>
            </w:r>
            <w:r>
              <w:rPr>
                <w:color w:val="000000"/>
              </w:rPr>
              <w:tab/>
            </w:r>
            <w:r>
              <w:rPr>
                <w:color w:val="000000"/>
              </w:rPr>
              <w:tab/>
            </w:r>
          </w:p>
          <w:p w14:paraId="4003A7A6"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liaudies sceninis šokis  </w:t>
            </w:r>
            <w:r>
              <w:rPr>
                <w:color w:val="000000"/>
                <w:sz w:val="28"/>
                <w:szCs w:val="28"/>
              </w:rPr>
              <w:t>O</w:t>
            </w:r>
            <w:r>
              <w:rPr>
                <w:color w:val="000000"/>
              </w:rPr>
              <w:tab/>
            </w:r>
          </w:p>
          <w:p w14:paraId="67435F13"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folklorinis šokis</w:t>
            </w:r>
            <w:r>
              <w:rPr>
                <w:color w:val="000000"/>
                <w:sz w:val="28"/>
                <w:szCs w:val="28"/>
              </w:rPr>
              <w:t xml:space="preserve"> O</w:t>
            </w:r>
          </w:p>
          <w:p w14:paraId="1EA33897"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stilizuotas liaudiškas šokis</w:t>
            </w:r>
            <w:r>
              <w:rPr>
                <w:color w:val="000000"/>
                <w:sz w:val="28"/>
                <w:szCs w:val="28"/>
              </w:rPr>
              <w:t xml:space="preserve"> O</w:t>
            </w:r>
          </w:p>
        </w:tc>
        <w:tc>
          <w:tcPr>
            <w:tcW w:w="4820" w:type="dxa"/>
          </w:tcPr>
          <w:p w14:paraId="76BEC6C7" w14:textId="77777777" w:rsidR="00641FA1" w:rsidRDefault="00641FA1" w:rsidP="00641FA1">
            <w:pPr>
              <w:pBdr>
                <w:top w:val="nil"/>
                <w:left w:val="nil"/>
                <w:bottom w:val="nil"/>
                <w:right w:val="nil"/>
                <w:between w:val="nil"/>
              </w:pBdr>
              <w:spacing w:line="240" w:lineRule="auto"/>
              <w:ind w:left="0" w:hanging="2"/>
              <w:rPr>
                <w:color w:val="000000"/>
              </w:rPr>
            </w:pPr>
          </w:p>
          <w:p w14:paraId="0FDCBCE7"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Šokio pavadinimas ir laikas</w:t>
            </w:r>
            <w:r>
              <w:rPr>
                <w:color w:val="000000"/>
              </w:rPr>
              <w:tab/>
            </w:r>
            <w:r>
              <w:rPr>
                <w:color w:val="000000"/>
              </w:rPr>
              <w:tab/>
            </w:r>
          </w:p>
          <w:p w14:paraId="2247A018"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1. .....................................................................</w:t>
            </w:r>
          </w:p>
          <w:p w14:paraId="30D578B5" w14:textId="77777777" w:rsidR="00641FA1" w:rsidRDefault="00641FA1" w:rsidP="00641FA1">
            <w:pPr>
              <w:pBdr>
                <w:top w:val="nil"/>
                <w:left w:val="nil"/>
                <w:bottom w:val="nil"/>
                <w:right w:val="nil"/>
                <w:between w:val="nil"/>
              </w:pBdr>
              <w:spacing w:line="240" w:lineRule="auto"/>
              <w:ind w:left="0" w:hanging="2"/>
              <w:rPr>
                <w:color w:val="000000"/>
              </w:rPr>
            </w:pPr>
          </w:p>
        </w:tc>
      </w:tr>
      <w:tr w:rsidR="00641FA1" w14:paraId="0EB008BE" w14:textId="77777777">
        <w:tc>
          <w:tcPr>
            <w:tcW w:w="4927" w:type="dxa"/>
            <w:gridSpan w:val="2"/>
          </w:tcPr>
          <w:p w14:paraId="61847DDF"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 xml:space="preserve">13–16 m. amžiaus grupė  </w:t>
            </w:r>
            <w:r>
              <w:rPr>
                <w:color w:val="000000"/>
              </w:rPr>
              <w:tab/>
            </w:r>
            <w:r>
              <w:rPr>
                <w:color w:val="000000"/>
              </w:rPr>
              <w:tab/>
            </w:r>
          </w:p>
          <w:p w14:paraId="32DDBA71"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liaudies sceninis šokis  </w:t>
            </w:r>
            <w:r>
              <w:rPr>
                <w:color w:val="000000"/>
                <w:sz w:val="28"/>
                <w:szCs w:val="28"/>
              </w:rPr>
              <w:t>O</w:t>
            </w:r>
            <w:r>
              <w:rPr>
                <w:color w:val="000000"/>
              </w:rPr>
              <w:tab/>
            </w:r>
          </w:p>
          <w:p w14:paraId="7F464023"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folklorinis šokis</w:t>
            </w:r>
            <w:r>
              <w:rPr>
                <w:color w:val="000000"/>
                <w:sz w:val="28"/>
                <w:szCs w:val="28"/>
              </w:rPr>
              <w:t xml:space="preserve"> O</w:t>
            </w:r>
          </w:p>
          <w:p w14:paraId="45177CAB"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stilizuotas liaudiškas šokis</w:t>
            </w:r>
            <w:r>
              <w:rPr>
                <w:color w:val="000000"/>
                <w:sz w:val="28"/>
                <w:szCs w:val="28"/>
              </w:rPr>
              <w:t xml:space="preserve"> O</w:t>
            </w:r>
          </w:p>
        </w:tc>
        <w:tc>
          <w:tcPr>
            <w:tcW w:w="4820" w:type="dxa"/>
          </w:tcPr>
          <w:p w14:paraId="31169300" w14:textId="77777777" w:rsidR="00641FA1" w:rsidRDefault="00641FA1" w:rsidP="00641FA1">
            <w:pPr>
              <w:pBdr>
                <w:top w:val="nil"/>
                <w:left w:val="nil"/>
                <w:bottom w:val="nil"/>
                <w:right w:val="nil"/>
                <w:between w:val="nil"/>
              </w:pBdr>
              <w:spacing w:line="240" w:lineRule="auto"/>
              <w:ind w:left="0" w:hanging="2"/>
              <w:rPr>
                <w:color w:val="000000"/>
              </w:rPr>
            </w:pPr>
          </w:p>
          <w:p w14:paraId="4A122989"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Šokio pavadinimas ir laikas</w:t>
            </w:r>
            <w:r>
              <w:rPr>
                <w:color w:val="000000"/>
              </w:rPr>
              <w:tab/>
            </w:r>
            <w:r>
              <w:rPr>
                <w:color w:val="000000"/>
              </w:rPr>
              <w:tab/>
            </w:r>
          </w:p>
          <w:p w14:paraId="35D05200"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1. .....................................................................</w:t>
            </w:r>
          </w:p>
          <w:p w14:paraId="13E68CB0" w14:textId="77777777" w:rsidR="00641FA1" w:rsidRDefault="00641FA1" w:rsidP="00641FA1">
            <w:pPr>
              <w:pBdr>
                <w:top w:val="nil"/>
                <w:left w:val="nil"/>
                <w:bottom w:val="nil"/>
                <w:right w:val="nil"/>
                <w:between w:val="nil"/>
              </w:pBdr>
              <w:spacing w:line="240" w:lineRule="auto"/>
              <w:ind w:left="0" w:hanging="2"/>
              <w:rPr>
                <w:color w:val="000000"/>
              </w:rPr>
            </w:pPr>
          </w:p>
        </w:tc>
      </w:tr>
      <w:tr w:rsidR="00641FA1" w14:paraId="1B6F2420" w14:textId="77777777">
        <w:tc>
          <w:tcPr>
            <w:tcW w:w="4927" w:type="dxa"/>
            <w:gridSpan w:val="2"/>
          </w:tcPr>
          <w:p w14:paraId="124C1B78"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 xml:space="preserve">17–20 m. amžiaus grupė  </w:t>
            </w:r>
            <w:r>
              <w:rPr>
                <w:color w:val="000000"/>
              </w:rPr>
              <w:tab/>
            </w:r>
            <w:r>
              <w:rPr>
                <w:color w:val="000000"/>
              </w:rPr>
              <w:tab/>
            </w:r>
          </w:p>
          <w:p w14:paraId="0CC69826"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liaudies sceninis šokis  </w:t>
            </w:r>
            <w:r>
              <w:rPr>
                <w:color w:val="000000"/>
                <w:sz w:val="28"/>
                <w:szCs w:val="28"/>
              </w:rPr>
              <w:t>O</w:t>
            </w:r>
            <w:r>
              <w:rPr>
                <w:color w:val="000000"/>
              </w:rPr>
              <w:tab/>
            </w:r>
          </w:p>
          <w:p w14:paraId="39C79D35"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folklorinis šokis</w:t>
            </w:r>
            <w:r>
              <w:rPr>
                <w:color w:val="000000"/>
                <w:sz w:val="28"/>
                <w:szCs w:val="28"/>
              </w:rPr>
              <w:t xml:space="preserve"> O</w:t>
            </w:r>
          </w:p>
          <w:p w14:paraId="39E6C4F5"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stilizuotas liaudiškas šokis</w:t>
            </w:r>
            <w:r>
              <w:rPr>
                <w:color w:val="000000"/>
                <w:sz w:val="28"/>
                <w:szCs w:val="28"/>
              </w:rPr>
              <w:t xml:space="preserve"> O</w:t>
            </w:r>
          </w:p>
        </w:tc>
        <w:tc>
          <w:tcPr>
            <w:tcW w:w="4820" w:type="dxa"/>
          </w:tcPr>
          <w:p w14:paraId="651EC883" w14:textId="77777777" w:rsidR="00641FA1" w:rsidRDefault="00641FA1" w:rsidP="00641FA1">
            <w:pPr>
              <w:pBdr>
                <w:top w:val="nil"/>
                <w:left w:val="nil"/>
                <w:bottom w:val="nil"/>
                <w:right w:val="nil"/>
                <w:between w:val="nil"/>
              </w:pBdr>
              <w:spacing w:line="240" w:lineRule="auto"/>
              <w:ind w:left="0" w:hanging="2"/>
              <w:rPr>
                <w:color w:val="000000"/>
              </w:rPr>
            </w:pPr>
          </w:p>
          <w:p w14:paraId="68FF3DCD"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Šokio pavadinimas ir laikas</w:t>
            </w:r>
            <w:r>
              <w:rPr>
                <w:color w:val="000000"/>
              </w:rPr>
              <w:tab/>
            </w:r>
            <w:r>
              <w:rPr>
                <w:color w:val="000000"/>
              </w:rPr>
              <w:tab/>
            </w:r>
          </w:p>
          <w:p w14:paraId="22F2D71D"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1. .....................................................................</w:t>
            </w:r>
          </w:p>
          <w:p w14:paraId="59332DC1" w14:textId="77777777" w:rsidR="00641FA1" w:rsidRDefault="00641FA1" w:rsidP="00641FA1">
            <w:pPr>
              <w:pBdr>
                <w:top w:val="nil"/>
                <w:left w:val="nil"/>
                <w:bottom w:val="nil"/>
                <w:right w:val="nil"/>
                <w:between w:val="nil"/>
              </w:pBdr>
              <w:spacing w:line="240" w:lineRule="auto"/>
              <w:ind w:left="0" w:hanging="2"/>
              <w:rPr>
                <w:color w:val="000000"/>
              </w:rPr>
            </w:pPr>
          </w:p>
        </w:tc>
      </w:tr>
      <w:tr w:rsidR="0072703E" w14:paraId="7EF488E7" w14:textId="77777777">
        <w:tc>
          <w:tcPr>
            <w:tcW w:w="9747" w:type="dxa"/>
            <w:gridSpan w:val="3"/>
          </w:tcPr>
          <w:p w14:paraId="11C99F64" w14:textId="77777777" w:rsidR="0072703E" w:rsidRDefault="005C3DDC">
            <w:pPr>
              <w:pBdr>
                <w:top w:val="nil"/>
                <w:left w:val="nil"/>
                <w:bottom w:val="nil"/>
                <w:right w:val="nil"/>
                <w:between w:val="nil"/>
              </w:pBdr>
              <w:spacing w:line="240" w:lineRule="auto"/>
              <w:ind w:left="0" w:hanging="2"/>
              <w:rPr>
                <w:color w:val="000000"/>
              </w:rPr>
            </w:pPr>
            <w:r>
              <w:rPr>
                <w:b/>
                <w:color w:val="000000"/>
                <w:u w:val="single"/>
              </w:rPr>
              <w:t>3. Šiuolaikinis šokis</w:t>
            </w:r>
          </w:p>
        </w:tc>
      </w:tr>
      <w:tr w:rsidR="00641FA1" w14:paraId="28B86217" w14:textId="77777777">
        <w:tc>
          <w:tcPr>
            <w:tcW w:w="4927" w:type="dxa"/>
            <w:gridSpan w:val="2"/>
          </w:tcPr>
          <w:p w14:paraId="0635145C"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 xml:space="preserve">4–6 m. amžiaus grupė  </w:t>
            </w:r>
            <w:r>
              <w:rPr>
                <w:color w:val="000000"/>
              </w:rPr>
              <w:tab/>
            </w:r>
            <w:r>
              <w:rPr>
                <w:color w:val="000000"/>
              </w:rPr>
              <w:tab/>
            </w:r>
          </w:p>
          <w:p w14:paraId="3D5ACC70"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vaikiškas šokis  </w:t>
            </w:r>
            <w:r>
              <w:rPr>
                <w:color w:val="000000"/>
                <w:sz w:val="28"/>
                <w:szCs w:val="28"/>
              </w:rPr>
              <w:t>O</w:t>
            </w:r>
          </w:p>
          <w:p w14:paraId="5F61B54F"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estradinis šokis  </w:t>
            </w:r>
            <w:r>
              <w:rPr>
                <w:color w:val="000000"/>
                <w:sz w:val="28"/>
                <w:szCs w:val="28"/>
              </w:rPr>
              <w:t>O</w:t>
            </w:r>
            <w:r>
              <w:rPr>
                <w:color w:val="000000"/>
              </w:rPr>
              <w:tab/>
            </w:r>
            <w:r>
              <w:rPr>
                <w:color w:val="000000"/>
              </w:rPr>
              <w:tab/>
            </w:r>
          </w:p>
          <w:p w14:paraId="4275829F"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modernas  </w:t>
            </w:r>
            <w:r>
              <w:rPr>
                <w:color w:val="000000"/>
                <w:sz w:val="28"/>
                <w:szCs w:val="28"/>
              </w:rPr>
              <w:t>O</w:t>
            </w:r>
          </w:p>
          <w:p w14:paraId="3120EF52"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14:paraId="5789E34C" w14:textId="77777777" w:rsidR="00641FA1" w:rsidRDefault="00641FA1" w:rsidP="00641FA1">
            <w:pPr>
              <w:pBdr>
                <w:top w:val="nil"/>
                <w:left w:val="nil"/>
                <w:bottom w:val="nil"/>
                <w:right w:val="nil"/>
                <w:between w:val="nil"/>
              </w:pBdr>
              <w:spacing w:line="240" w:lineRule="auto"/>
              <w:ind w:left="0" w:hanging="2"/>
              <w:rPr>
                <w:color w:val="000000"/>
              </w:rPr>
            </w:pPr>
          </w:p>
          <w:p w14:paraId="5FE1B186"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Šokio pavadinimas ir laikas</w:t>
            </w:r>
            <w:r>
              <w:rPr>
                <w:color w:val="000000"/>
              </w:rPr>
              <w:tab/>
            </w:r>
            <w:r>
              <w:rPr>
                <w:color w:val="000000"/>
              </w:rPr>
              <w:tab/>
            </w:r>
          </w:p>
          <w:p w14:paraId="7064567E"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1. .....................................................................</w:t>
            </w:r>
          </w:p>
          <w:p w14:paraId="5457006E" w14:textId="77777777" w:rsidR="00641FA1" w:rsidRDefault="00641FA1" w:rsidP="00641FA1">
            <w:pPr>
              <w:pBdr>
                <w:top w:val="nil"/>
                <w:left w:val="nil"/>
                <w:bottom w:val="nil"/>
                <w:right w:val="nil"/>
                <w:between w:val="nil"/>
              </w:pBdr>
              <w:spacing w:line="240" w:lineRule="auto"/>
              <w:ind w:left="0" w:hanging="2"/>
              <w:rPr>
                <w:color w:val="000000"/>
              </w:rPr>
            </w:pPr>
          </w:p>
        </w:tc>
      </w:tr>
      <w:tr w:rsidR="00641FA1" w14:paraId="234D17EE" w14:textId="77777777">
        <w:tc>
          <w:tcPr>
            <w:tcW w:w="4927" w:type="dxa"/>
            <w:gridSpan w:val="2"/>
          </w:tcPr>
          <w:p w14:paraId="4497D5EF"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 xml:space="preserve">7–9 m. amžiaus grupė  </w:t>
            </w:r>
            <w:r>
              <w:rPr>
                <w:color w:val="000000"/>
              </w:rPr>
              <w:tab/>
            </w:r>
            <w:r>
              <w:rPr>
                <w:color w:val="000000"/>
              </w:rPr>
              <w:tab/>
            </w:r>
          </w:p>
          <w:p w14:paraId="0FF719E7"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vaikiškas šokis  </w:t>
            </w:r>
            <w:r>
              <w:rPr>
                <w:color w:val="000000"/>
                <w:sz w:val="28"/>
                <w:szCs w:val="28"/>
              </w:rPr>
              <w:t>O</w:t>
            </w:r>
          </w:p>
          <w:p w14:paraId="15A971DC"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estradinis šokis  </w:t>
            </w:r>
            <w:r>
              <w:rPr>
                <w:color w:val="000000"/>
                <w:sz w:val="28"/>
                <w:szCs w:val="28"/>
              </w:rPr>
              <w:t>O</w:t>
            </w:r>
            <w:r>
              <w:rPr>
                <w:color w:val="000000"/>
              </w:rPr>
              <w:tab/>
            </w:r>
            <w:r>
              <w:rPr>
                <w:color w:val="000000"/>
              </w:rPr>
              <w:tab/>
            </w:r>
          </w:p>
          <w:p w14:paraId="2081CE94"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modernas  </w:t>
            </w:r>
            <w:r>
              <w:rPr>
                <w:color w:val="000000"/>
                <w:sz w:val="28"/>
                <w:szCs w:val="28"/>
              </w:rPr>
              <w:t>O</w:t>
            </w:r>
          </w:p>
          <w:p w14:paraId="2EDECC73"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14:paraId="34561299" w14:textId="77777777" w:rsidR="00641FA1" w:rsidRDefault="00641FA1" w:rsidP="00641FA1">
            <w:pPr>
              <w:pBdr>
                <w:top w:val="nil"/>
                <w:left w:val="nil"/>
                <w:bottom w:val="nil"/>
                <w:right w:val="nil"/>
                <w:between w:val="nil"/>
              </w:pBdr>
              <w:spacing w:line="240" w:lineRule="auto"/>
              <w:ind w:left="0" w:hanging="2"/>
              <w:rPr>
                <w:color w:val="000000"/>
              </w:rPr>
            </w:pPr>
          </w:p>
          <w:p w14:paraId="6514419C"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Šokio pavadinimas ir laikas</w:t>
            </w:r>
            <w:r>
              <w:rPr>
                <w:color w:val="000000"/>
              </w:rPr>
              <w:tab/>
            </w:r>
            <w:r>
              <w:rPr>
                <w:color w:val="000000"/>
              </w:rPr>
              <w:tab/>
            </w:r>
          </w:p>
          <w:p w14:paraId="5525E931"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1. .....................................................................</w:t>
            </w:r>
          </w:p>
          <w:p w14:paraId="2A6FEFBE" w14:textId="77777777" w:rsidR="00641FA1" w:rsidRDefault="00641FA1" w:rsidP="00641FA1">
            <w:pPr>
              <w:pBdr>
                <w:top w:val="nil"/>
                <w:left w:val="nil"/>
                <w:bottom w:val="nil"/>
                <w:right w:val="nil"/>
                <w:between w:val="nil"/>
              </w:pBdr>
              <w:spacing w:line="240" w:lineRule="auto"/>
              <w:ind w:left="0" w:hanging="2"/>
              <w:rPr>
                <w:color w:val="000000"/>
              </w:rPr>
            </w:pPr>
          </w:p>
        </w:tc>
      </w:tr>
      <w:tr w:rsidR="00641FA1" w14:paraId="524A51F5" w14:textId="77777777">
        <w:tc>
          <w:tcPr>
            <w:tcW w:w="4927" w:type="dxa"/>
            <w:gridSpan w:val="2"/>
          </w:tcPr>
          <w:p w14:paraId="5F9BB903"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 xml:space="preserve">10–12 m. amžiaus grupė  </w:t>
            </w:r>
            <w:r>
              <w:rPr>
                <w:color w:val="000000"/>
              </w:rPr>
              <w:tab/>
            </w:r>
            <w:r>
              <w:rPr>
                <w:color w:val="000000"/>
              </w:rPr>
              <w:tab/>
            </w:r>
          </w:p>
          <w:p w14:paraId="741580BA"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vaikiškas šokis  </w:t>
            </w:r>
            <w:r>
              <w:rPr>
                <w:color w:val="000000"/>
                <w:sz w:val="28"/>
                <w:szCs w:val="28"/>
              </w:rPr>
              <w:t>O</w:t>
            </w:r>
          </w:p>
          <w:p w14:paraId="77F85B33"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estradinis šokis  </w:t>
            </w:r>
            <w:r>
              <w:rPr>
                <w:color w:val="000000"/>
                <w:sz w:val="28"/>
                <w:szCs w:val="28"/>
              </w:rPr>
              <w:t>O</w:t>
            </w:r>
            <w:r>
              <w:rPr>
                <w:color w:val="000000"/>
              </w:rPr>
              <w:tab/>
            </w:r>
            <w:r>
              <w:rPr>
                <w:color w:val="000000"/>
              </w:rPr>
              <w:tab/>
            </w:r>
          </w:p>
          <w:p w14:paraId="0DCFA8A5"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modernas  </w:t>
            </w:r>
            <w:r>
              <w:rPr>
                <w:color w:val="000000"/>
                <w:sz w:val="28"/>
                <w:szCs w:val="28"/>
              </w:rPr>
              <w:t>O</w:t>
            </w:r>
          </w:p>
          <w:p w14:paraId="728571D1"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r>
              <w:rPr>
                <w:color w:val="000000"/>
              </w:rPr>
              <w:tab/>
            </w:r>
          </w:p>
        </w:tc>
        <w:tc>
          <w:tcPr>
            <w:tcW w:w="4820" w:type="dxa"/>
          </w:tcPr>
          <w:p w14:paraId="046C61C1" w14:textId="77777777" w:rsidR="00641FA1" w:rsidRDefault="00641FA1" w:rsidP="00641FA1">
            <w:pPr>
              <w:pBdr>
                <w:top w:val="nil"/>
                <w:left w:val="nil"/>
                <w:bottom w:val="nil"/>
                <w:right w:val="nil"/>
                <w:between w:val="nil"/>
              </w:pBdr>
              <w:spacing w:line="240" w:lineRule="auto"/>
              <w:ind w:left="0" w:hanging="2"/>
              <w:rPr>
                <w:color w:val="000000"/>
              </w:rPr>
            </w:pPr>
          </w:p>
          <w:p w14:paraId="4CEEE248"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Šokio pavadinimas ir laikas</w:t>
            </w:r>
            <w:r>
              <w:rPr>
                <w:color w:val="000000"/>
              </w:rPr>
              <w:tab/>
            </w:r>
            <w:r>
              <w:rPr>
                <w:color w:val="000000"/>
              </w:rPr>
              <w:tab/>
            </w:r>
          </w:p>
          <w:p w14:paraId="036BD4B4"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1. .....................................................................</w:t>
            </w:r>
          </w:p>
          <w:p w14:paraId="5ACBAA1F" w14:textId="77777777" w:rsidR="00641FA1" w:rsidRDefault="00641FA1" w:rsidP="00641FA1">
            <w:pPr>
              <w:pBdr>
                <w:top w:val="nil"/>
                <w:left w:val="nil"/>
                <w:bottom w:val="nil"/>
                <w:right w:val="nil"/>
                <w:between w:val="nil"/>
              </w:pBdr>
              <w:spacing w:line="240" w:lineRule="auto"/>
              <w:ind w:left="0" w:hanging="2"/>
              <w:rPr>
                <w:color w:val="000000"/>
              </w:rPr>
            </w:pPr>
          </w:p>
        </w:tc>
      </w:tr>
      <w:tr w:rsidR="00641FA1" w14:paraId="60D44556" w14:textId="77777777">
        <w:tc>
          <w:tcPr>
            <w:tcW w:w="4927" w:type="dxa"/>
            <w:gridSpan w:val="2"/>
          </w:tcPr>
          <w:p w14:paraId="08371706"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 xml:space="preserve">13–16 m. amžiaus grupė  </w:t>
            </w:r>
            <w:r>
              <w:rPr>
                <w:color w:val="000000"/>
              </w:rPr>
              <w:tab/>
            </w:r>
            <w:r>
              <w:rPr>
                <w:color w:val="000000"/>
              </w:rPr>
              <w:tab/>
            </w:r>
          </w:p>
          <w:p w14:paraId="447AEDB0"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estradinis šokis  </w:t>
            </w:r>
            <w:r>
              <w:rPr>
                <w:color w:val="000000"/>
                <w:sz w:val="28"/>
                <w:szCs w:val="28"/>
              </w:rPr>
              <w:t>O</w:t>
            </w:r>
            <w:r>
              <w:rPr>
                <w:color w:val="000000"/>
              </w:rPr>
              <w:tab/>
            </w:r>
          </w:p>
          <w:p w14:paraId="3AFD4EBB"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 xml:space="preserve">modernas  </w:t>
            </w:r>
            <w:r>
              <w:rPr>
                <w:color w:val="000000"/>
                <w:sz w:val="28"/>
                <w:szCs w:val="28"/>
              </w:rPr>
              <w:t>O</w:t>
            </w:r>
          </w:p>
          <w:p w14:paraId="22C234F3"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14:paraId="0F762007" w14:textId="77777777" w:rsidR="00641FA1" w:rsidRDefault="00641FA1" w:rsidP="00641FA1">
            <w:pPr>
              <w:pBdr>
                <w:top w:val="nil"/>
                <w:left w:val="nil"/>
                <w:bottom w:val="nil"/>
                <w:right w:val="nil"/>
                <w:between w:val="nil"/>
              </w:pBdr>
              <w:spacing w:line="240" w:lineRule="auto"/>
              <w:ind w:left="0" w:hanging="2"/>
              <w:rPr>
                <w:color w:val="000000"/>
              </w:rPr>
            </w:pPr>
          </w:p>
          <w:p w14:paraId="41B7668A"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Šokio pavadinimas ir laikas</w:t>
            </w:r>
            <w:r>
              <w:rPr>
                <w:color w:val="000000"/>
              </w:rPr>
              <w:tab/>
            </w:r>
            <w:r>
              <w:rPr>
                <w:color w:val="000000"/>
              </w:rPr>
              <w:tab/>
            </w:r>
          </w:p>
          <w:p w14:paraId="33E5863D"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1. .....................................................................</w:t>
            </w:r>
          </w:p>
          <w:p w14:paraId="075B9E4B" w14:textId="77777777" w:rsidR="00641FA1" w:rsidRDefault="00641FA1" w:rsidP="00641FA1">
            <w:pPr>
              <w:pBdr>
                <w:top w:val="nil"/>
                <w:left w:val="nil"/>
                <w:bottom w:val="nil"/>
                <w:right w:val="nil"/>
                <w:between w:val="nil"/>
              </w:pBdr>
              <w:spacing w:line="240" w:lineRule="auto"/>
              <w:ind w:left="0" w:hanging="2"/>
              <w:rPr>
                <w:color w:val="000000"/>
              </w:rPr>
            </w:pPr>
          </w:p>
        </w:tc>
      </w:tr>
      <w:tr w:rsidR="00641FA1" w14:paraId="72AE7CFE" w14:textId="77777777">
        <w:tc>
          <w:tcPr>
            <w:tcW w:w="4927" w:type="dxa"/>
            <w:gridSpan w:val="2"/>
            <w:tcBorders>
              <w:top w:val="single" w:sz="4" w:space="0" w:color="000000"/>
              <w:left w:val="single" w:sz="4" w:space="0" w:color="000000"/>
              <w:bottom w:val="single" w:sz="4" w:space="0" w:color="000000"/>
              <w:right w:val="single" w:sz="4" w:space="0" w:color="000000"/>
            </w:tcBorders>
          </w:tcPr>
          <w:p w14:paraId="4A74E6E2"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 xml:space="preserve">17–20 m. amžiaus grupė  </w:t>
            </w:r>
            <w:r>
              <w:rPr>
                <w:color w:val="000000"/>
              </w:rPr>
              <w:tab/>
            </w:r>
            <w:r>
              <w:rPr>
                <w:color w:val="000000"/>
              </w:rPr>
              <w:tab/>
            </w:r>
          </w:p>
          <w:p w14:paraId="01CA427F"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estradinis šokis  O</w:t>
            </w:r>
            <w:r>
              <w:rPr>
                <w:color w:val="000000"/>
              </w:rPr>
              <w:tab/>
            </w:r>
          </w:p>
          <w:p w14:paraId="4765C62C"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r>
              <w:rPr>
                <w:color w:val="000000"/>
              </w:rPr>
              <w:t>modernas  O</w:t>
            </w:r>
          </w:p>
          <w:p w14:paraId="26705D21" w14:textId="77777777" w:rsidR="00641FA1" w:rsidRDefault="00641FA1" w:rsidP="00641FA1">
            <w:pPr>
              <w:numPr>
                <w:ilvl w:val="0"/>
                <w:numId w:val="1"/>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 O</w:t>
            </w:r>
          </w:p>
        </w:tc>
        <w:tc>
          <w:tcPr>
            <w:tcW w:w="4820" w:type="dxa"/>
            <w:tcBorders>
              <w:top w:val="single" w:sz="4" w:space="0" w:color="000000"/>
              <w:left w:val="single" w:sz="4" w:space="0" w:color="000000"/>
              <w:bottom w:val="single" w:sz="4" w:space="0" w:color="000000"/>
              <w:right w:val="single" w:sz="4" w:space="0" w:color="000000"/>
            </w:tcBorders>
          </w:tcPr>
          <w:p w14:paraId="3FB18EFC" w14:textId="77777777" w:rsidR="00641FA1" w:rsidRDefault="00641FA1" w:rsidP="00641FA1">
            <w:pPr>
              <w:pBdr>
                <w:top w:val="nil"/>
                <w:left w:val="nil"/>
                <w:bottom w:val="nil"/>
                <w:right w:val="nil"/>
                <w:between w:val="nil"/>
              </w:pBdr>
              <w:spacing w:line="240" w:lineRule="auto"/>
              <w:ind w:left="0" w:hanging="2"/>
              <w:rPr>
                <w:color w:val="000000"/>
              </w:rPr>
            </w:pPr>
          </w:p>
          <w:p w14:paraId="19C724C7"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Šokio pavadinimas ir laikas</w:t>
            </w:r>
            <w:r>
              <w:rPr>
                <w:color w:val="000000"/>
              </w:rPr>
              <w:tab/>
            </w:r>
            <w:r>
              <w:rPr>
                <w:color w:val="000000"/>
              </w:rPr>
              <w:tab/>
            </w:r>
          </w:p>
          <w:p w14:paraId="07DAA7DC" w14:textId="77777777" w:rsidR="00641FA1" w:rsidRDefault="00641FA1" w:rsidP="00641FA1">
            <w:pPr>
              <w:pBdr>
                <w:top w:val="nil"/>
                <w:left w:val="nil"/>
                <w:bottom w:val="nil"/>
                <w:right w:val="nil"/>
                <w:between w:val="nil"/>
              </w:pBdr>
              <w:spacing w:line="240" w:lineRule="auto"/>
              <w:ind w:left="0" w:hanging="2"/>
              <w:rPr>
                <w:color w:val="000000"/>
              </w:rPr>
            </w:pPr>
            <w:r>
              <w:rPr>
                <w:color w:val="000000"/>
              </w:rPr>
              <w:t>1. .....................................................................</w:t>
            </w:r>
          </w:p>
          <w:p w14:paraId="6A6653EC" w14:textId="77777777" w:rsidR="00641FA1" w:rsidRDefault="00641FA1" w:rsidP="00641FA1">
            <w:pPr>
              <w:pBdr>
                <w:top w:val="nil"/>
                <w:left w:val="nil"/>
                <w:bottom w:val="nil"/>
                <w:right w:val="nil"/>
                <w:between w:val="nil"/>
              </w:pBdr>
              <w:spacing w:line="240" w:lineRule="auto"/>
              <w:ind w:left="0" w:hanging="2"/>
              <w:rPr>
                <w:color w:val="000000"/>
              </w:rPr>
            </w:pPr>
          </w:p>
        </w:tc>
      </w:tr>
    </w:tbl>
    <w:p w14:paraId="2AFE0A92" w14:textId="77777777" w:rsidR="0072703E" w:rsidRDefault="005C3DDC">
      <w:pPr>
        <w:pBdr>
          <w:top w:val="nil"/>
          <w:left w:val="nil"/>
          <w:bottom w:val="nil"/>
          <w:right w:val="nil"/>
          <w:between w:val="nil"/>
        </w:pBdr>
        <w:spacing w:line="240" w:lineRule="auto"/>
        <w:ind w:left="0" w:hanging="2"/>
        <w:rPr>
          <w:color w:val="000000"/>
        </w:rPr>
      </w:pPr>
      <w:r>
        <w:rPr>
          <w:color w:val="000000"/>
        </w:rPr>
        <w:tab/>
      </w:r>
    </w:p>
    <w:p w14:paraId="6EE844E6" w14:textId="77777777" w:rsidR="0072703E" w:rsidRDefault="005C3DDC">
      <w:pPr>
        <w:pBdr>
          <w:top w:val="nil"/>
          <w:left w:val="nil"/>
          <w:bottom w:val="nil"/>
          <w:right w:val="nil"/>
          <w:between w:val="nil"/>
        </w:pBdr>
        <w:spacing w:line="240" w:lineRule="auto"/>
        <w:ind w:left="0" w:hanging="2"/>
        <w:jc w:val="both"/>
        <w:rPr>
          <w:color w:val="000000"/>
        </w:rPr>
      </w:pPr>
      <w:r>
        <w:rPr>
          <w:color w:val="000000"/>
        </w:rPr>
        <w:t>Su Festivalio nuostatais susipažinome ir jų laikysimės.</w:t>
      </w:r>
    </w:p>
    <w:p w14:paraId="5FA81ECB" w14:textId="77777777" w:rsidR="0072703E" w:rsidRDefault="005C3DDC">
      <w:pPr>
        <w:pBdr>
          <w:top w:val="nil"/>
          <w:left w:val="nil"/>
          <w:bottom w:val="nil"/>
          <w:right w:val="nil"/>
          <w:between w:val="nil"/>
        </w:pBdr>
        <w:spacing w:line="240" w:lineRule="auto"/>
        <w:ind w:left="0" w:hanging="2"/>
        <w:jc w:val="both"/>
        <w:rPr>
          <w:color w:val="000000"/>
        </w:rPr>
      </w:pPr>
      <w:r>
        <w:rPr>
          <w:color w:val="000000"/>
        </w:rPr>
        <w:t>Sutinkame, kad kolektyvas, dalyvaujantis Festivalyje, būtų filmuojamas (fotografuojamas), o filmuota (fotografuota) medžiaga, vaizdo ir garso įrašai ir kt. būtų naudojami (nepažeidžiant asmens teisių, garbės ir orumo apsaugos) Šiaulių kultūros centro interneto svetainėje, naudojamas kaip Šiaulių kultūros centro archyvo medžiaga, spausdinamas ir platinamas įstaigos veiklos apžvalgos, veiklos pristatymo tikslais įstatymų nustatyta tvarka.</w:t>
      </w:r>
    </w:p>
    <w:p w14:paraId="4FB239AC" w14:textId="77777777" w:rsidR="0072703E" w:rsidRDefault="0072703E">
      <w:pPr>
        <w:pBdr>
          <w:top w:val="nil"/>
          <w:left w:val="nil"/>
          <w:bottom w:val="nil"/>
          <w:right w:val="nil"/>
          <w:between w:val="nil"/>
        </w:pBdr>
        <w:tabs>
          <w:tab w:val="left" w:pos="4780"/>
          <w:tab w:val="left" w:pos="6120"/>
        </w:tabs>
        <w:spacing w:line="240" w:lineRule="auto"/>
        <w:ind w:left="0" w:hanging="2"/>
        <w:rPr>
          <w:color w:val="000000"/>
        </w:rPr>
      </w:pPr>
    </w:p>
    <w:p w14:paraId="035B52DB" w14:textId="77777777" w:rsidR="0072703E" w:rsidRDefault="005C3DDC">
      <w:pPr>
        <w:pBdr>
          <w:top w:val="nil"/>
          <w:left w:val="nil"/>
          <w:bottom w:val="nil"/>
          <w:right w:val="nil"/>
          <w:between w:val="nil"/>
        </w:pBdr>
        <w:tabs>
          <w:tab w:val="left" w:pos="4780"/>
          <w:tab w:val="left" w:pos="6120"/>
        </w:tabs>
        <w:spacing w:line="240" w:lineRule="auto"/>
        <w:ind w:left="0" w:hanging="2"/>
        <w:rPr>
          <w:color w:val="000000"/>
        </w:rPr>
      </w:pPr>
      <w:r>
        <w:rPr>
          <w:color w:val="000000"/>
        </w:rPr>
        <w:t xml:space="preserve">Paraiškos užpildymo data___________________    </w:t>
      </w:r>
    </w:p>
    <w:p w14:paraId="61864717" w14:textId="77777777" w:rsidR="0072703E" w:rsidRDefault="005C3DDC">
      <w:pPr>
        <w:pBdr>
          <w:top w:val="nil"/>
          <w:left w:val="nil"/>
          <w:bottom w:val="nil"/>
          <w:right w:val="nil"/>
          <w:between w:val="nil"/>
        </w:pBdr>
        <w:tabs>
          <w:tab w:val="left" w:pos="4780"/>
          <w:tab w:val="left" w:pos="6120"/>
        </w:tabs>
        <w:spacing w:line="240" w:lineRule="auto"/>
        <w:ind w:left="0" w:hanging="2"/>
        <w:rPr>
          <w:color w:val="000000"/>
        </w:rPr>
      </w:pPr>
      <w:r>
        <w:rPr>
          <w:color w:val="000000"/>
        </w:rPr>
        <w:t>Vadovo vardas, pavardė ir parašas___________________</w:t>
      </w:r>
      <w:r>
        <w:rPr>
          <w:color w:val="000000"/>
          <w:u w:val="single"/>
        </w:rPr>
        <w:tab/>
      </w:r>
      <w:r>
        <w:rPr>
          <w:color w:val="000000"/>
          <w:u w:val="single"/>
        </w:rPr>
        <w:tab/>
      </w:r>
      <w:r>
        <w:rPr>
          <w:color w:val="000000"/>
          <w:u w:val="single"/>
        </w:rPr>
        <w:tab/>
      </w:r>
      <w:r>
        <w:rPr>
          <w:color w:val="000000"/>
          <w:u w:val="single"/>
        </w:rPr>
        <w:tab/>
      </w:r>
      <w:r>
        <w:rPr>
          <w:color w:val="000000"/>
        </w:rPr>
        <w:tab/>
      </w:r>
    </w:p>
    <w:p w14:paraId="77622BA6" w14:textId="77777777" w:rsidR="00534BA2" w:rsidRDefault="00534BA2">
      <w:pPr>
        <w:pBdr>
          <w:top w:val="nil"/>
          <w:left w:val="nil"/>
          <w:bottom w:val="nil"/>
          <w:right w:val="nil"/>
          <w:between w:val="nil"/>
        </w:pBdr>
        <w:spacing w:line="240" w:lineRule="auto"/>
        <w:ind w:left="0" w:hanging="2"/>
        <w:rPr>
          <w:color w:val="000000"/>
          <w:highlight w:val="cyan"/>
        </w:rPr>
      </w:pPr>
    </w:p>
    <w:p w14:paraId="0C316789" w14:textId="77777777" w:rsidR="0072703E" w:rsidRPr="00534BA2" w:rsidRDefault="005C3DDC" w:rsidP="00534BA2">
      <w:pPr>
        <w:pBdr>
          <w:top w:val="nil"/>
          <w:left w:val="nil"/>
          <w:bottom w:val="nil"/>
          <w:right w:val="nil"/>
          <w:between w:val="nil"/>
        </w:pBdr>
        <w:spacing w:line="240" w:lineRule="auto"/>
        <w:ind w:leftChars="2420" w:left="5810" w:hanging="2"/>
        <w:rPr>
          <w:color w:val="000000"/>
        </w:rPr>
      </w:pPr>
      <w:r w:rsidRPr="00534BA2">
        <w:rPr>
          <w:color w:val="000000"/>
        </w:rPr>
        <w:lastRenderedPageBreak/>
        <w:t xml:space="preserve">Tarptautinis šokio festivalis-konkursas </w:t>
      </w:r>
    </w:p>
    <w:p w14:paraId="5E5D995B" w14:textId="77777777" w:rsidR="0072703E" w:rsidRDefault="005C3DDC" w:rsidP="00534BA2">
      <w:pPr>
        <w:pBdr>
          <w:top w:val="nil"/>
          <w:left w:val="nil"/>
          <w:bottom w:val="nil"/>
          <w:right w:val="nil"/>
          <w:between w:val="nil"/>
        </w:pBdr>
        <w:spacing w:line="240" w:lineRule="auto"/>
        <w:ind w:leftChars="2420" w:left="5810" w:hanging="2"/>
        <w:rPr>
          <w:color w:val="000000"/>
        </w:rPr>
      </w:pPr>
      <w:r w:rsidRPr="00534BA2">
        <w:rPr>
          <w:color w:val="000000"/>
        </w:rPr>
        <w:t>„Aušrinė žvaigždė“</w:t>
      </w:r>
      <w:r>
        <w:rPr>
          <w:color w:val="000000"/>
        </w:rPr>
        <w:t xml:space="preserve"> </w:t>
      </w:r>
    </w:p>
    <w:p w14:paraId="47D126CD" w14:textId="77777777" w:rsidR="0072703E" w:rsidRDefault="00C14E09" w:rsidP="00534BA2">
      <w:pPr>
        <w:pBdr>
          <w:top w:val="nil"/>
          <w:left w:val="nil"/>
          <w:bottom w:val="nil"/>
          <w:right w:val="nil"/>
          <w:between w:val="nil"/>
        </w:pBdr>
        <w:spacing w:line="240" w:lineRule="auto"/>
        <w:ind w:leftChars="2420" w:left="5810" w:hanging="2"/>
        <w:rPr>
          <w:color w:val="000000"/>
        </w:rPr>
      </w:pPr>
      <w:r>
        <w:rPr>
          <w:color w:val="000000"/>
        </w:rPr>
        <w:t>2</w:t>
      </w:r>
      <w:r w:rsidR="005C3DDC">
        <w:rPr>
          <w:color w:val="000000"/>
        </w:rPr>
        <w:t xml:space="preserve"> priedas</w:t>
      </w:r>
    </w:p>
    <w:p w14:paraId="3DCA7225" w14:textId="77777777" w:rsidR="0072703E" w:rsidRDefault="0072703E">
      <w:pPr>
        <w:pBdr>
          <w:top w:val="nil"/>
          <w:left w:val="nil"/>
          <w:bottom w:val="nil"/>
          <w:right w:val="nil"/>
          <w:between w:val="nil"/>
        </w:pBdr>
        <w:spacing w:line="240" w:lineRule="auto"/>
        <w:ind w:left="0" w:hanging="2"/>
        <w:jc w:val="right"/>
        <w:rPr>
          <w:color w:val="000000"/>
        </w:rPr>
      </w:pPr>
    </w:p>
    <w:p w14:paraId="1A89CFF5" w14:textId="77777777" w:rsidR="0072703E" w:rsidRDefault="00C53F0D">
      <w:pPr>
        <w:pBdr>
          <w:top w:val="nil"/>
          <w:left w:val="nil"/>
          <w:bottom w:val="nil"/>
          <w:right w:val="nil"/>
          <w:between w:val="nil"/>
        </w:pBdr>
        <w:spacing w:line="240" w:lineRule="auto"/>
        <w:ind w:left="0" w:hanging="2"/>
        <w:jc w:val="center"/>
        <w:rPr>
          <w:color w:val="000000"/>
        </w:rPr>
      </w:pPr>
      <w:r>
        <w:rPr>
          <w:b/>
          <w:smallCaps/>
          <w:color w:val="000000"/>
        </w:rPr>
        <w:t>X</w:t>
      </w:r>
      <w:r w:rsidR="005C3DDC">
        <w:rPr>
          <w:b/>
          <w:smallCaps/>
          <w:color w:val="000000"/>
        </w:rPr>
        <w:t>V TARPTAUTINIO ŠOKIO FESTIVALIO-KONKURSO „AUŠRINĖ ŽVAIGŽDĖ“</w:t>
      </w:r>
    </w:p>
    <w:p w14:paraId="33FBADAA" w14:textId="77777777" w:rsidR="0072703E" w:rsidRDefault="005C3DDC">
      <w:pPr>
        <w:pBdr>
          <w:top w:val="nil"/>
          <w:left w:val="nil"/>
          <w:bottom w:val="nil"/>
          <w:right w:val="nil"/>
          <w:between w:val="nil"/>
        </w:pBdr>
        <w:spacing w:line="240" w:lineRule="auto"/>
        <w:ind w:left="0" w:hanging="2"/>
        <w:jc w:val="center"/>
        <w:rPr>
          <w:color w:val="000000"/>
        </w:rPr>
      </w:pPr>
      <w:r>
        <w:rPr>
          <w:b/>
          <w:smallCaps/>
          <w:color w:val="000000"/>
        </w:rPr>
        <w:t>KOLEKTYVO _____________________________________________</w:t>
      </w:r>
    </w:p>
    <w:p w14:paraId="59422D6B" w14:textId="77777777" w:rsidR="0072703E" w:rsidRDefault="005C3DDC">
      <w:pPr>
        <w:pBdr>
          <w:top w:val="nil"/>
          <w:left w:val="nil"/>
          <w:bottom w:val="nil"/>
          <w:right w:val="nil"/>
          <w:between w:val="nil"/>
        </w:pBdr>
        <w:spacing w:line="240" w:lineRule="auto"/>
        <w:ind w:left="0" w:hanging="2"/>
        <w:jc w:val="center"/>
        <w:rPr>
          <w:color w:val="000000"/>
        </w:rPr>
      </w:pPr>
      <w:r>
        <w:rPr>
          <w:b/>
          <w:smallCaps/>
          <w:color w:val="000000"/>
        </w:rPr>
        <w:t>DALYVIŲ SĄRAŠAS</w:t>
      </w:r>
    </w:p>
    <w:p w14:paraId="5AD559D4" w14:textId="77777777" w:rsidR="0072703E" w:rsidRDefault="0072703E">
      <w:pPr>
        <w:pBdr>
          <w:top w:val="nil"/>
          <w:left w:val="nil"/>
          <w:bottom w:val="nil"/>
          <w:right w:val="nil"/>
          <w:between w:val="nil"/>
        </w:pBdr>
        <w:spacing w:line="240" w:lineRule="auto"/>
        <w:ind w:left="0" w:hanging="2"/>
        <w:jc w:val="center"/>
        <w:rPr>
          <w:color w:val="000000"/>
        </w:rPr>
      </w:pPr>
    </w:p>
    <w:tbl>
      <w:tblPr>
        <w:tblStyle w:val="a2"/>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6629"/>
        <w:gridCol w:w="2548"/>
      </w:tblGrid>
      <w:tr w:rsidR="0072703E" w14:paraId="5DC27A9E" w14:textId="77777777">
        <w:tc>
          <w:tcPr>
            <w:tcW w:w="570" w:type="dxa"/>
          </w:tcPr>
          <w:p w14:paraId="45E412CD" w14:textId="77777777" w:rsidR="0072703E" w:rsidRDefault="005C3DDC">
            <w:pPr>
              <w:pBdr>
                <w:top w:val="nil"/>
                <w:left w:val="nil"/>
                <w:bottom w:val="nil"/>
                <w:right w:val="nil"/>
                <w:between w:val="nil"/>
              </w:pBdr>
              <w:spacing w:line="240" w:lineRule="auto"/>
              <w:ind w:left="0" w:hanging="2"/>
              <w:jc w:val="center"/>
              <w:rPr>
                <w:color w:val="000000"/>
              </w:rPr>
            </w:pPr>
            <w:r>
              <w:rPr>
                <w:b/>
                <w:color w:val="000000"/>
              </w:rPr>
              <w:t>Eil. Nr.</w:t>
            </w:r>
          </w:p>
        </w:tc>
        <w:tc>
          <w:tcPr>
            <w:tcW w:w="6629" w:type="dxa"/>
          </w:tcPr>
          <w:p w14:paraId="59B214D1" w14:textId="77777777" w:rsidR="0072703E" w:rsidRDefault="005C3DDC">
            <w:pPr>
              <w:pBdr>
                <w:top w:val="nil"/>
                <w:left w:val="nil"/>
                <w:bottom w:val="nil"/>
                <w:right w:val="nil"/>
                <w:between w:val="nil"/>
              </w:pBdr>
              <w:spacing w:line="240" w:lineRule="auto"/>
              <w:ind w:left="0" w:hanging="2"/>
              <w:jc w:val="center"/>
              <w:rPr>
                <w:color w:val="000000"/>
              </w:rPr>
            </w:pPr>
            <w:r>
              <w:rPr>
                <w:b/>
                <w:color w:val="000000"/>
              </w:rPr>
              <w:t>Vardas, pavardė</w:t>
            </w:r>
          </w:p>
        </w:tc>
        <w:tc>
          <w:tcPr>
            <w:tcW w:w="2548" w:type="dxa"/>
          </w:tcPr>
          <w:p w14:paraId="1FD587AB" w14:textId="77777777" w:rsidR="0072703E" w:rsidRDefault="005C3DDC">
            <w:pPr>
              <w:pBdr>
                <w:top w:val="nil"/>
                <w:left w:val="nil"/>
                <w:bottom w:val="nil"/>
                <w:right w:val="nil"/>
                <w:between w:val="nil"/>
              </w:pBdr>
              <w:spacing w:line="240" w:lineRule="auto"/>
              <w:ind w:left="0" w:hanging="2"/>
              <w:jc w:val="center"/>
              <w:rPr>
                <w:color w:val="000000"/>
              </w:rPr>
            </w:pPr>
            <w:r>
              <w:rPr>
                <w:b/>
                <w:color w:val="000000"/>
              </w:rPr>
              <w:t>Gimimo metai</w:t>
            </w:r>
          </w:p>
        </w:tc>
      </w:tr>
      <w:tr w:rsidR="0072703E" w14:paraId="06ADBC9E" w14:textId="77777777">
        <w:tc>
          <w:tcPr>
            <w:tcW w:w="570" w:type="dxa"/>
          </w:tcPr>
          <w:p w14:paraId="08E6F4E4"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1F4D7B1D"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7A78C86B" w14:textId="77777777" w:rsidR="0072703E" w:rsidRDefault="0072703E">
            <w:pPr>
              <w:pBdr>
                <w:top w:val="nil"/>
                <w:left w:val="nil"/>
                <w:bottom w:val="nil"/>
                <w:right w:val="nil"/>
                <w:between w:val="nil"/>
              </w:pBdr>
              <w:spacing w:line="240" w:lineRule="auto"/>
              <w:ind w:left="0" w:hanging="2"/>
              <w:rPr>
                <w:color w:val="000000"/>
              </w:rPr>
            </w:pPr>
          </w:p>
        </w:tc>
      </w:tr>
      <w:tr w:rsidR="0072703E" w14:paraId="6A4E633C" w14:textId="77777777">
        <w:tc>
          <w:tcPr>
            <w:tcW w:w="570" w:type="dxa"/>
          </w:tcPr>
          <w:p w14:paraId="5229A3BB"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227B2ED4"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6AC03216" w14:textId="77777777" w:rsidR="0072703E" w:rsidRDefault="0072703E">
            <w:pPr>
              <w:pBdr>
                <w:top w:val="nil"/>
                <w:left w:val="nil"/>
                <w:bottom w:val="nil"/>
                <w:right w:val="nil"/>
                <w:between w:val="nil"/>
              </w:pBdr>
              <w:spacing w:line="240" w:lineRule="auto"/>
              <w:ind w:left="0" w:hanging="2"/>
              <w:rPr>
                <w:color w:val="000000"/>
              </w:rPr>
            </w:pPr>
          </w:p>
        </w:tc>
      </w:tr>
      <w:tr w:rsidR="0072703E" w14:paraId="7E3C1329" w14:textId="77777777">
        <w:tc>
          <w:tcPr>
            <w:tcW w:w="570" w:type="dxa"/>
          </w:tcPr>
          <w:p w14:paraId="5C41EE8E"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68699DCB"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36D75747" w14:textId="77777777" w:rsidR="0072703E" w:rsidRDefault="0072703E">
            <w:pPr>
              <w:pBdr>
                <w:top w:val="nil"/>
                <w:left w:val="nil"/>
                <w:bottom w:val="nil"/>
                <w:right w:val="nil"/>
                <w:between w:val="nil"/>
              </w:pBdr>
              <w:spacing w:line="240" w:lineRule="auto"/>
              <w:ind w:left="0" w:hanging="2"/>
              <w:rPr>
                <w:color w:val="000000"/>
              </w:rPr>
            </w:pPr>
          </w:p>
        </w:tc>
      </w:tr>
      <w:tr w:rsidR="0072703E" w14:paraId="7CF698E8" w14:textId="77777777">
        <w:tc>
          <w:tcPr>
            <w:tcW w:w="570" w:type="dxa"/>
          </w:tcPr>
          <w:p w14:paraId="61B7F9F6"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69FD4C20"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355E47D5" w14:textId="77777777" w:rsidR="0072703E" w:rsidRDefault="0072703E">
            <w:pPr>
              <w:pBdr>
                <w:top w:val="nil"/>
                <w:left w:val="nil"/>
                <w:bottom w:val="nil"/>
                <w:right w:val="nil"/>
                <w:between w:val="nil"/>
              </w:pBdr>
              <w:spacing w:line="240" w:lineRule="auto"/>
              <w:ind w:left="0" w:hanging="2"/>
              <w:rPr>
                <w:color w:val="000000"/>
              </w:rPr>
            </w:pPr>
          </w:p>
        </w:tc>
      </w:tr>
      <w:tr w:rsidR="0072703E" w14:paraId="1A14FF01" w14:textId="77777777">
        <w:tc>
          <w:tcPr>
            <w:tcW w:w="570" w:type="dxa"/>
          </w:tcPr>
          <w:p w14:paraId="1B54F704"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25951C50"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646BE3F4" w14:textId="77777777" w:rsidR="0072703E" w:rsidRDefault="0072703E">
            <w:pPr>
              <w:pBdr>
                <w:top w:val="nil"/>
                <w:left w:val="nil"/>
                <w:bottom w:val="nil"/>
                <w:right w:val="nil"/>
                <w:between w:val="nil"/>
              </w:pBdr>
              <w:spacing w:line="240" w:lineRule="auto"/>
              <w:ind w:left="0" w:hanging="2"/>
              <w:rPr>
                <w:color w:val="000000"/>
              </w:rPr>
            </w:pPr>
          </w:p>
        </w:tc>
      </w:tr>
      <w:tr w:rsidR="0072703E" w14:paraId="7A84587F" w14:textId="77777777">
        <w:tc>
          <w:tcPr>
            <w:tcW w:w="570" w:type="dxa"/>
          </w:tcPr>
          <w:p w14:paraId="32878A67"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14D55E5F"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58922AE4" w14:textId="77777777" w:rsidR="0072703E" w:rsidRDefault="0072703E">
            <w:pPr>
              <w:pBdr>
                <w:top w:val="nil"/>
                <w:left w:val="nil"/>
                <w:bottom w:val="nil"/>
                <w:right w:val="nil"/>
                <w:between w:val="nil"/>
              </w:pBdr>
              <w:spacing w:line="240" w:lineRule="auto"/>
              <w:ind w:left="0" w:hanging="2"/>
              <w:rPr>
                <w:color w:val="000000"/>
              </w:rPr>
            </w:pPr>
          </w:p>
        </w:tc>
      </w:tr>
      <w:tr w:rsidR="0072703E" w14:paraId="3B290720" w14:textId="77777777">
        <w:tc>
          <w:tcPr>
            <w:tcW w:w="570" w:type="dxa"/>
          </w:tcPr>
          <w:p w14:paraId="42440103"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45E7BA1D"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65DBC532" w14:textId="77777777" w:rsidR="0072703E" w:rsidRDefault="0072703E">
            <w:pPr>
              <w:pBdr>
                <w:top w:val="nil"/>
                <w:left w:val="nil"/>
                <w:bottom w:val="nil"/>
                <w:right w:val="nil"/>
                <w:between w:val="nil"/>
              </w:pBdr>
              <w:spacing w:line="240" w:lineRule="auto"/>
              <w:ind w:left="0" w:hanging="2"/>
              <w:rPr>
                <w:color w:val="000000"/>
              </w:rPr>
            </w:pPr>
          </w:p>
        </w:tc>
      </w:tr>
      <w:tr w:rsidR="0072703E" w14:paraId="03AC21DB" w14:textId="77777777">
        <w:tc>
          <w:tcPr>
            <w:tcW w:w="570" w:type="dxa"/>
          </w:tcPr>
          <w:p w14:paraId="3003290C"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044A83B6"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39AB8222" w14:textId="77777777" w:rsidR="0072703E" w:rsidRDefault="0072703E">
            <w:pPr>
              <w:pBdr>
                <w:top w:val="nil"/>
                <w:left w:val="nil"/>
                <w:bottom w:val="nil"/>
                <w:right w:val="nil"/>
                <w:between w:val="nil"/>
              </w:pBdr>
              <w:spacing w:line="240" w:lineRule="auto"/>
              <w:ind w:left="0" w:hanging="2"/>
              <w:rPr>
                <w:color w:val="000000"/>
              </w:rPr>
            </w:pPr>
          </w:p>
        </w:tc>
      </w:tr>
      <w:tr w:rsidR="0072703E" w14:paraId="099AE0A8" w14:textId="77777777">
        <w:tc>
          <w:tcPr>
            <w:tcW w:w="570" w:type="dxa"/>
          </w:tcPr>
          <w:p w14:paraId="7D9B7751"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503D576F"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5C5024A6" w14:textId="77777777" w:rsidR="0072703E" w:rsidRDefault="0072703E">
            <w:pPr>
              <w:pBdr>
                <w:top w:val="nil"/>
                <w:left w:val="nil"/>
                <w:bottom w:val="nil"/>
                <w:right w:val="nil"/>
                <w:between w:val="nil"/>
              </w:pBdr>
              <w:spacing w:line="240" w:lineRule="auto"/>
              <w:ind w:left="0" w:hanging="2"/>
              <w:rPr>
                <w:color w:val="000000"/>
              </w:rPr>
            </w:pPr>
          </w:p>
        </w:tc>
      </w:tr>
      <w:tr w:rsidR="0072703E" w14:paraId="74F74A0B" w14:textId="77777777">
        <w:tc>
          <w:tcPr>
            <w:tcW w:w="570" w:type="dxa"/>
          </w:tcPr>
          <w:p w14:paraId="15A9332C"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171CE3EC"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4A608C68" w14:textId="77777777" w:rsidR="0072703E" w:rsidRDefault="0072703E">
            <w:pPr>
              <w:pBdr>
                <w:top w:val="nil"/>
                <w:left w:val="nil"/>
                <w:bottom w:val="nil"/>
                <w:right w:val="nil"/>
                <w:between w:val="nil"/>
              </w:pBdr>
              <w:spacing w:line="240" w:lineRule="auto"/>
              <w:ind w:left="0" w:hanging="2"/>
              <w:rPr>
                <w:color w:val="000000"/>
              </w:rPr>
            </w:pPr>
          </w:p>
        </w:tc>
      </w:tr>
      <w:tr w:rsidR="0072703E" w14:paraId="2C1AC3A6" w14:textId="77777777">
        <w:tc>
          <w:tcPr>
            <w:tcW w:w="570" w:type="dxa"/>
          </w:tcPr>
          <w:p w14:paraId="4DE08726"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39ADA016"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54E33951" w14:textId="77777777" w:rsidR="0072703E" w:rsidRDefault="0072703E">
            <w:pPr>
              <w:pBdr>
                <w:top w:val="nil"/>
                <w:left w:val="nil"/>
                <w:bottom w:val="nil"/>
                <w:right w:val="nil"/>
                <w:between w:val="nil"/>
              </w:pBdr>
              <w:spacing w:line="240" w:lineRule="auto"/>
              <w:ind w:left="0" w:hanging="2"/>
              <w:rPr>
                <w:color w:val="000000"/>
              </w:rPr>
            </w:pPr>
          </w:p>
        </w:tc>
      </w:tr>
      <w:tr w:rsidR="0072703E" w14:paraId="2C1C61D2" w14:textId="77777777">
        <w:tc>
          <w:tcPr>
            <w:tcW w:w="570" w:type="dxa"/>
          </w:tcPr>
          <w:p w14:paraId="19D08E60"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70F2AEE5"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292C85F9" w14:textId="77777777" w:rsidR="0072703E" w:rsidRDefault="0072703E">
            <w:pPr>
              <w:pBdr>
                <w:top w:val="nil"/>
                <w:left w:val="nil"/>
                <w:bottom w:val="nil"/>
                <w:right w:val="nil"/>
                <w:between w:val="nil"/>
              </w:pBdr>
              <w:spacing w:line="240" w:lineRule="auto"/>
              <w:ind w:left="0" w:hanging="2"/>
              <w:rPr>
                <w:color w:val="000000"/>
              </w:rPr>
            </w:pPr>
          </w:p>
        </w:tc>
      </w:tr>
      <w:tr w:rsidR="0072703E" w14:paraId="7B128248" w14:textId="77777777">
        <w:tc>
          <w:tcPr>
            <w:tcW w:w="570" w:type="dxa"/>
          </w:tcPr>
          <w:p w14:paraId="57E19040"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0367D4B9"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41587F25" w14:textId="77777777" w:rsidR="0072703E" w:rsidRDefault="0072703E">
            <w:pPr>
              <w:pBdr>
                <w:top w:val="nil"/>
                <w:left w:val="nil"/>
                <w:bottom w:val="nil"/>
                <w:right w:val="nil"/>
                <w:between w:val="nil"/>
              </w:pBdr>
              <w:spacing w:line="240" w:lineRule="auto"/>
              <w:ind w:left="0" w:hanging="2"/>
              <w:rPr>
                <w:color w:val="000000"/>
              </w:rPr>
            </w:pPr>
          </w:p>
        </w:tc>
      </w:tr>
      <w:tr w:rsidR="0072703E" w14:paraId="46940FBE" w14:textId="77777777">
        <w:tc>
          <w:tcPr>
            <w:tcW w:w="570" w:type="dxa"/>
          </w:tcPr>
          <w:p w14:paraId="101D0E2D"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45B59E4D"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6386D486" w14:textId="77777777" w:rsidR="0072703E" w:rsidRDefault="0072703E">
            <w:pPr>
              <w:pBdr>
                <w:top w:val="nil"/>
                <w:left w:val="nil"/>
                <w:bottom w:val="nil"/>
                <w:right w:val="nil"/>
                <w:between w:val="nil"/>
              </w:pBdr>
              <w:spacing w:line="240" w:lineRule="auto"/>
              <w:ind w:left="0" w:hanging="2"/>
              <w:rPr>
                <w:color w:val="000000"/>
              </w:rPr>
            </w:pPr>
          </w:p>
        </w:tc>
      </w:tr>
      <w:tr w:rsidR="0072703E" w14:paraId="69D8EA30" w14:textId="77777777">
        <w:tc>
          <w:tcPr>
            <w:tcW w:w="570" w:type="dxa"/>
          </w:tcPr>
          <w:p w14:paraId="392CB78D"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038A79AA"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726A0F46" w14:textId="77777777" w:rsidR="0072703E" w:rsidRDefault="0072703E">
            <w:pPr>
              <w:pBdr>
                <w:top w:val="nil"/>
                <w:left w:val="nil"/>
                <w:bottom w:val="nil"/>
                <w:right w:val="nil"/>
                <w:between w:val="nil"/>
              </w:pBdr>
              <w:spacing w:line="240" w:lineRule="auto"/>
              <w:ind w:left="0" w:hanging="2"/>
              <w:rPr>
                <w:color w:val="000000"/>
              </w:rPr>
            </w:pPr>
          </w:p>
        </w:tc>
      </w:tr>
      <w:tr w:rsidR="0072703E" w14:paraId="31C5E76D" w14:textId="77777777">
        <w:tc>
          <w:tcPr>
            <w:tcW w:w="570" w:type="dxa"/>
          </w:tcPr>
          <w:p w14:paraId="419D13B8"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420A6358"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2391F738" w14:textId="77777777" w:rsidR="0072703E" w:rsidRDefault="0072703E">
            <w:pPr>
              <w:pBdr>
                <w:top w:val="nil"/>
                <w:left w:val="nil"/>
                <w:bottom w:val="nil"/>
                <w:right w:val="nil"/>
                <w:between w:val="nil"/>
              </w:pBdr>
              <w:spacing w:line="240" w:lineRule="auto"/>
              <w:ind w:left="0" w:hanging="2"/>
              <w:rPr>
                <w:color w:val="000000"/>
              </w:rPr>
            </w:pPr>
          </w:p>
        </w:tc>
      </w:tr>
      <w:tr w:rsidR="0072703E" w14:paraId="6CAF449D" w14:textId="77777777">
        <w:tc>
          <w:tcPr>
            <w:tcW w:w="570" w:type="dxa"/>
          </w:tcPr>
          <w:p w14:paraId="104C1066"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511DDDB0"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01CE9177" w14:textId="77777777" w:rsidR="0072703E" w:rsidRDefault="0072703E">
            <w:pPr>
              <w:pBdr>
                <w:top w:val="nil"/>
                <w:left w:val="nil"/>
                <w:bottom w:val="nil"/>
                <w:right w:val="nil"/>
                <w:between w:val="nil"/>
              </w:pBdr>
              <w:spacing w:line="240" w:lineRule="auto"/>
              <w:ind w:left="0" w:hanging="2"/>
              <w:rPr>
                <w:color w:val="000000"/>
              </w:rPr>
            </w:pPr>
          </w:p>
        </w:tc>
      </w:tr>
      <w:tr w:rsidR="0072703E" w14:paraId="48936155" w14:textId="77777777">
        <w:tc>
          <w:tcPr>
            <w:tcW w:w="570" w:type="dxa"/>
          </w:tcPr>
          <w:p w14:paraId="1AE838B2"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59D3C03B"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2B8280C9" w14:textId="77777777" w:rsidR="0072703E" w:rsidRDefault="0072703E">
            <w:pPr>
              <w:pBdr>
                <w:top w:val="nil"/>
                <w:left w:val="nil"/>
                <w:bottom w:val="nil"/>
                <w:right w:val="nil"/>
                <w:between w:val="nil"/>
              </w:pBdr>
              <w:spacing w:line="240" w:lineRule="auto"/>
              <w:ind w:left="0" w:hanging="2"/>
              <w:rPr>
                <w:color w:val="000000"/>
              </w:rPr>
            </w:pPr>
          </w:p>
        </w:tc>
      </w:tr>
      <w:tr w:rsidR="0072703E" w14:paraId="3E925471" w14:textId="77777777">
        <w:tc>
          <w:tcPr>
            <w:tcW w:w="570" w:type="dxa"/>
          </w:tcPr>
          <w:p w14:paraId="5909CA33"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679EFBF0"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5934183A" w14:textId="77777777" w:rsidR="0072703E" w:rsidRDefault="0072703E">
            <w:pPr>
              <w:pBdr>
                <w:top w:val="nil"/>
                <w:left w:val="nil"/>
                <w:bottom w:val="nil"/>
                <w:right w:val="nil"/>
                <w:between w:val="nil"/>
              </w:pBdr>
              <w:spacing w:line="240" w:lineRule="auto"/>
              <w:ind w:left="0" w:hanging="2"/>
              <w:rPr>
                <w:color w:val="000000"/>
              </w:rPr>
            </w:pPr>
          </w:p>
        </w:tc>
      </w:tr>
      <w:tr w:rsidR="0072703E" w14:paraId="474D8A44" w14:textId="77777777">
        <w:tc>
          <w:tcPr>
            <w:tcW w:w="570" w:type="dxa"/>
          </w:tcPr>
          <w:p w14:paraId="0EBE580F"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3744E53B"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691AE199" w14:textId="77777777" w:rsidR="0072703E" w:rsidRDefault="0072703E">
            <w:pPr>
              <w:pBdr>
                <w:top w:val="nil"/>
                <w:left w:val="nil"/>
                <w:bottom w:val="nil"/>
                <w:right w:val="nil"/>
                <w:between w:val="nil"/>
              </w:pBdr>
              <w:spacing w:line="240" w:lineRule="auto"/>
              <w:ind w:left="0" w:hanging="2"/>
              <w:rPr>
                <w:color w:val="000000"/>
              </w:rPr>
            </w:pPr>
          </w:p>
        </w:tc>
      </w:tr>
      <w:tr w:rsidR="0072703E" w14:paraId="6F667DA6" w14:textId="77777777">
        <w:tc>
          <w:tcPr>
            <w:tcW w:w="570" w:type="dxa"/>
          </w:tcPr>
          <w:p w14:paraId="04BE2AD3"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0E7D8525"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0069A188" w14:textId="77777777" w:rsidR="0072703E" w:rsidRDefault="0072703E">
            <w:pPr>
              <w:pBdr>
                <w:top w:val="nil"/>
                <w:left w:val="nil"/>
                <w:bottom w:val="nil"/>
                <w:right w:val="nil"/>
                <w:between w:val="nil"/>
              </w:pBdr>
              <w:spacing w:line="240" w:lineRule="auto"/>
              <w:ind w:left="0" w:hanging="2"/>
              <w:rPr>
                <w:color w:val="000000"/>
              </w:rPr>
            </w:pPr>
          </w:p>
        </w:tc>
      </w:tr>
      <w:tr w:rsidR="0072703E" w14:paraId="6C2F9BBB" w14:textId="77777777">
        <w:tc>
          <w:tcPr>
            <w:tcW w:w="570" w:type="dxa"/>
          </w:tcPr>
          <w:p w14:paraId="49EF3FB1"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7A6B5139"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0217F571" w14:textId="77777777" w:rsidR="0072703E" w:rsidRDefault="0072703E">
            <w:pPr>
              <w:pBdr>
                <w:top w:val="nil"/>
                <w:left w:val="nil"/>
                <w:bottom w:val="nil"/>
                <w:right w:val="nil"/>
                <w:between w:val="nil"/>
              </w:pBdr>
              <w:spacing w:line="240" w:lineRule="auto"/>
              <w:ind w:left="0" w:hanging="2"/>
              <w:rPr>
                <w:color w:val="000000"/>
              </w:rPr>
            </w:pPr>
          </w:p>
        </w:tc>
      </w:tr>
      <w:tr w:rsidR="0072703E" w14:paraId="75C6E8BB" w14:textId="77777777">
        <w:tc>
          <w:tcPr>
            <w:tcW w:w="570" w:type="dxa"/>
          </w:tcPr>
          <w:p w14:paraId="7976512A"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4B14AF52"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7396A864" w14:textId="77777777" w:rsidR="0072703E" w:rsidRDefault="0072703E">
            <w:pPr>
              <w:pBdr>
                <w:top w:val="nil"/>
                <w:left w:val="nil"/>
                <w:bottom w:val="nil"/>
                <w:right w:val="nil"/>
                <w:between w:val="nil"/>
              </w:pBdr>
              <w:spacing w:line="240" w:lineRule="auto"/>
              <w:ind w:left="0" w:hanging="2"/>
              <w:rPr>
                <w:color w:val="000000"/>
              </w:rPr>
            </w:pPr>
          </w:p>
        </w:tc>
      </w:tr>
      <w:tr w:rsidR="0072703E" w14:paraId="42D2E5AB" w14:textId="77777777">
        <w:tc>
          <w:tcPr>
            <w:tcW w:w="570" w:type="dxa"/>
          </w:tcPr>
          <w:p w14:paraId="6ADB370E"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76DC0E4A"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731D36F9" w14:textId="77777777" w:rsidR="0072703E" w:rsidRDefault="0072703E">
            <w:pPr>
              <w:pBdr>
                <w:top w:val="nil"/>
                <w:left w:val="nil"/>
                <w:bottom w:val="nil"/>
                <w:right w:val="nil"/>
                <w:between w:val="nil"/>
              </w:pBdr>
              <w:spacing w:line="240" w:lineRule="auto"/>
              <w:ind w:left="0" w:hanging="2"/>
              <w:rPr>
                <w:color w:val="000000"/>
              </w:rPr>
            </w:pPr>
          </w:p>
        </w:tc>
      </w:tr>
      <w:tr w:rsidR="0072703E" w14:paraId="76168197" w14:textId="77777777">
        <w:tc>
          <w:tcPr>
            <w:tcW w:w="570" w:type="dxa"/>
          </w:tcPr>
          <w:p w14:paraId="2FC1AAA9"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33BCF18F"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728BBE75" w14:textId="77777777" w:rsidR="0072703E" w:rsidRDefault="0072703E">
            <w:pPr>
              <w:pBdr>
                <w:top w:val="nil"/>
                <w:left w:val="nil"/>
                <w:bottom w:val="nil"/>
                <w:right w:val="nil"/>
                <w:between w:val="nil"/>
              </w:pBdr>
              <w:spacing w:line="240" w:lineRule="auto"/>
              <w:ind w:left="0" w:hanging="2"/>
              <w:rPr>
                <w:color w:val="000000"/>
              </w:rPr>
            </w:pPr>
          </w:p>
        </w:tc>
      </w:tr>
      <w:tr w:rsidR="0072703E" w14:paraId="2B9CD3C9" w14:textId="77777777">
        <w:tc>
          <w:tcPr>
            <w:tcW w:w="570" w:type="dxa"/>
          </w:tcPr>
          <w:p w14:paraId="58767E0E"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54CED732"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1E227986" w14:textId="77777777" w:rsidR="0072703E" w:rsidRDefault="0072703E">
            <w:pPr>
              <w:pBdr>
                <w:top w:val="nil"/>
                <w:left w:val="nil"/>
                <w:bottom w:val="nil"/>
                <w:right w:val="nil"/>
                <w:between w:val="nil"/>
              </w:pBdr>
              <w:spacing w:line="240" w:lineRule="auto"/>
              <w:ind w:left="0" w:hanging="2"/>
              <w:rPr>
                <w:color w:val="000000"/>
              </w:rPr>
            </w:pPr>
          </w:p>
        </w:tc>
      </w:tr>
      <w:tr w:rsidR="0072703E" w14:paraId="1623E5CB" w14:textId="77777777">
        <w:tc>
          <w:tcPr>
            <w:tcW w:w="570" w:type="dxa"/>
          </w:tcPr>
          <w:p w14:paraId="3A759226"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4B748443"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5002CA9E" w14:textId="77777777" w:rsidR="0072703E" w:rsidRDefault="0072703E">
            <w:pPr>
              <w:pBdr>
                <w:top w:val="nil"/>
                <w:left w:val="nil"/>
                <w:bottom w:val="nil"/>
                <w:right w:val="nil"/>
                <w:between w:val="nil"/>
              </w:pBdr>
              <w:spacing w:line="240" w:lineRule="auto"/>
              <w:ind w:left="0" w:hanging="2"/>
              <w:rPr>
                <w:color w:val="000000"/>
              </w:rPr>
            </w:pPr>
          </w:p>
        </w:tc>
      </w:tr>
      <w:tr w:rsidR="0072703E" w14:paraId="73B97165" w14:textId="77777777">
        <w:tc>
          <w:tcPr>
            <w:tcW w:w="570" w:type="dxa"/>
          </w:tcPr>
          <w:p w14:paraId="7A3360C7"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2014AFCD"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54A9088A" w14:textId="77777777" w:rsidR="0072703E" w:rsidRDefault="0072703E">
            <w:pPr>
              <w:pBdr>
                <w:top w:val="nil"/>
                <w:left w:val="nil"/>
                <w:bottom w:val="nil"/>
                <w:right w:val="nil"/>
                <w:between w:val="nil"/>
              </w:pBdr>
              <w:spacing w:line="240" w:lineRule="auto"/>
              <w:ind w:left="0" w:hanging="2"/>
              <w:rPr>
                <w:color w:val="000000"/>
              </w:rPr>
            </w:pPr>
          </w:p>
        </w:tc>
      </w:tr>
      <w:tr w:rsidR="0072703E" w14:paraId="769C4DE2" w14:textId="77777777">
        <w:tc>
          <w:tcPr>
            <w:tcW w:w="570" w:type="dxa"/>
          </w:tcPr>
          <w:p w14:paraId="2C4012AC" w14:textId="77777777" w:rsidR="0072703E" w:rsidRDefault="0072703E">
            <w:pPr>
              <w:pBdr>
                <w:top w:val="nil"/>
                <w:left w:val="nil"/>
                <w:bottom w:val="nil"/>
                <w:right w:val="nil"/>
                <w:between w:val="nil"/>
              </w:pBdr>
              <w:spacing w:line="240" w:lineRule="auto"/>
              <w:ind w:left="0" w:hanging="2"/>
              <w:rPr>
                <w:color w:val="000000"/>
              </w:rPr>
            </w:pPr>
          </w:p>
        </w:tc>
        <w:tc>
          <w:tcPr>
            <w:tcW w:w="6629" w:type="dxa"/>
          </w:tcPr>
          <w:p w14:paraId="31192860" w14:textId="77777777" w:rsidR="0072703E" w:rsidRDefault="0072703E">
            <w:pPr>
              <w:pBdr>
                <w:top w:val="nil"/>
                <w:left w:val="nil"/>
                <w:bottom w:val="nil"/>
                <w:right w:val="nil"/>
                <w:between w:val="nil"/>
              </w:pBdr>
              <w:spacing w:line="240" w:lineRule="auto"/>
              <w:ind w:left="0" w:hanging="2"/>
              <w:rPr>
                <w:color w:val="000000"/>
              </w:rPr>
            </w:pPr>
          </w:p>
        </w:tc>
        <w:tc>
          <w:tcPr>
            <w:tcW w:w="2548" w:type="dxa"/>
          </w:tcPr>
          <w:p w14:paraId="2D2EC730" w14:textId="77777777" w:rsidR="0072703E" w:rsidRDefault="0072703E">
            <w:pPr>
              <w:pBdr>
                <w:top w:val="nil"/>
                <w:left w:val="nil"/>
                <w:bottom w:val="nil"/>
                <w:right w:val="nil"/>
                <w:between w:val="nil"/>
              </w:pBdr>
              <w:spacing w:line="240" w:lineRule="auto"/>
              <w:ind w:left="0" w:hanging="2"/>
              <w:rPr>
                <w:color w:val="000000"/>
              </w:rPr>
            </w:pPr>
          </w:p>
        </w:tc>
      </w:tr>
    </w:tbl>
    <w:p w14:paraId="6564C1F3" w14:textId="77777777" w:rsidR="0072703E" w:rsidRDefault="0072703E">
      <w:pPr>
        <w:pBdr>
          <w:top w:val="nil"/>
          <w:left w:val="nil"/>
          <w:bottom w:val="nil"/>
          <w:right w:val="nil"/>
          <w:between w:val="nil"/>
        </w:pBdr>
        <w:spacing w:line="360" w:lineRule="auto"/>
        <w:ind w:left="0" w:hanging="2"/>
        <w:jc w:val="both"/>
        <w:rPr>
          <w:color w:val="000000"/>
        </w:rPr>
      </w:pPr>
    </w:p>
    <w:p w14:paraId="65716203" w14:textId="77777777" w:rsidR="0072703E" w:rsidRDefault="0072703E">
      <w:pPr>
        <w:pBdr>
          <w:top w:val="nil"/>
          <w:left w:val="nil"/>
          <w:bottom w:val="nil"/>
          <w:right w:val="nil"/>
          <w:between w:val="nil"/>
        </w:pBdr>
        <w:spacing w:line="360" w:lineRule="auto"/>
        <w:ind w:left="0" w:hanging="2"/>
        <w:rPr>
          <w:color w:val="000000"/>
        </w:rPr>
      </w:pPr>
    </w:p>
    <w:p w14:paraId="49CA0C05" w14:textId="77777777" w:rsidR="0072703E" w:rsidRDefault="0072703E">
      <w:pPr>
        <w:pBdr>
          <w:top w:val="nil"/>
          <w:left w:val="nil"/>
          <w:bottom w:val="nil"/>
          <w:right w:val="nil"/>
          <w:between w:val="nil"/>
        </w:pBdr>
        <w:tabs>
          <w:tab w:val="left" w:pos="4780"/>
          <w:tab w:val="left" w:pos="6120"/>
        </w:tabs>
        <w:spacing w:line="240" w:lineRule="auto"/>
        <w:ind w:left="0" w:hanging="2"/>
        <w:rPr>
          <w:color w:val="000000"/>
        </w:rPr>
      </w:pPr>
    </w:p>
    <w:p w14:paraId="673BEA1D" w14:textId="77777777" w:rsidR="0072703E" w:rsidRDefault="005C3DDC">
      <w:pPr>
        <w:pBdr>
          <w:top w:val="nil"/>
          <w:left w:val="nil"/>
          <w:bottom w:val="nil"/>
          <w:right w:val="nil"/>
          <w:between w:val="nil"/>
        </w:pBdr>
        <w:tabs>
          <w:tab w:val="left" w:pos="4780"/>
          <w:tab w:val="left" w:pos="6120"/>
        </w:tabs>
        <w:spacing w:line="240" w:lineRule="auto"/>
        <w:ind w:left="0" w:hanging="2"/>
        <w:rPr>
          <w:color w:val="000000"/>
        </w:rPr>
      </w:pPr>
      <w:r>
        <w:rPr>
          <w:color w:val="000000"/>
        </w:rPr>
        <w:t>Vadovo vardas, pavardė ir parašas___________________</w:t>
      </w:r>
      <w:r>
        <w:rPr>
          <w:color w:val="000000"/>
          <w:u w:val="single"/>
        </w:rPr>
        <w:tab/>
      </w:r>
      <w:r>
        <w:rPr>
          <w:color w:val="000000"/>
          <w:u w:val="single"/>
        </w:rPr>
        <w:tab/>
      </w:r>
      <w:r>
        <w:rPr>
          <w:color w:val="000000"/>
          <w:u w:val="single"/>
        </w:rPr>
        <w:tab/>
      </w:r>
      <w:r>
        <w:rPr>
          <w:color w:val="000000"/>
          <w:u w:val="single"/>
        </w:rPr>
        <w:tab/>
      </w:r>
    </w:p>
    <w:p w14:paraId="009153A0" w14:textId="77777777" w:rsidR="0072703E" w:rsidRDefault="0072703E">
      <w:pPr>
        <w:pBdr>
          <w:top w:val="nil"/>
          <w:left w:val="nil"/>
          <w:bottom w:val="nil"/>
          <w:right w:val="nil"/>
          <w:between w:val="nil"/>
        </w:pBdr>
        <w:tabs>
          <w:tab w:val="left" w:pos="4780"/>
          <w:tab w:val="left" w:pos="6120"/>
        </w:tabs>
        <w:spacing w:line="240" w:lineRule="auto"/>
        <w:ind w:left="0" w:hanging="2"/>
        <w:rPr>
          <w:color w:val="FF0000"/>
        </w:rPr>
      </w:pPr>
    </w:p>
    <w:sectPr w:rsidR="0072703E" w:rsidSect="00837CBA">
      <w:headerReference w:type="default" r:id="rId13"/>
      <w:pgSz w:w="11906" w:h="16838"/>
      <w:pgMar w:top="1134"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720A" w14:textId="77777777" w:rsidR="00382FAA" w:rsidRDefault="00382FAA">
      <w:pPr>
        <w:spacing w:line="240" w:lineRule="auto"/>
        <w:ind w:left="0" w:hanging="2"/>
      </w:pPr>
      <w:r>
        <w:separator/>
      </w:r>
    </w:p>
  </w:endnote>
  <w:endnote w:type="continuationSeparator" w:id="0">
    <w:p w14:paraId="0DB10E0D" w14:textId="77777777" w:rsidR="00382FAA" w:rsidRDefault="00382F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EC09" w14:textId="77777777" w:rsidR="00382FAA" w:rsidRDefault="00382FAA">
      <w:pPr>
        <w:spacing w:line="240" w:lineRule="auto"/>
        <w:ind w:left="0" w:hanging="2"/>
      </w:pPr>
      <w:r>
        <w:separator/>
      </w:r>
    </w:p>
  </w:footnote>
  <w:footnote w:type="continuationSeparator" w:id="0">
    <w:p w14:paraId="1AF4CE83" w14:textId="77777777" w:rsidR="00382FAA" w:rsidRDefault="00382FA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D182" w14:textId="77777777" w:rsidR="0072703E" w:rsidRDefault="0072703E">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3CA3"/>
    <w:multiLevelType w:val="multilevel"/>
    <w:tmpl w:val="0A6C4B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BFB13A6"/>
    <w:multiLevelType w:val="multilevel"/>
    <w:tmpl w:val="F0C2C7E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87574C"/>
    <w:multiLevelType w:val="hybridMultilevel"/>
    <w:tmpl w:val="AA54F682"/>
    <w:lvl w:ilvl="0" w:tplc="4DA8B510">
      <w:start w:val="1"/>
      <w:numFmt w:val="bullet"/>
      <w:lvlText w:val=""/>
      <w:lvlJc w:val="left"/>
      <w:pPr>
        <w:ind w:left="1200" w:hanging="360"/>
      </w:pPr>
      <w:rPr>
        <w:rFonts w:ascii="Symbol" w:hAnsi="Symbol"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3" w15:restartNumberingAfterBreak="0">
    <w:nsid w:val="2F017E94"/>
    <w:multiLevelType w:val="multilevel"/>
    <w:tmpl w:val="7C401046"/>
    <w:lvl w:ilvl="0">
      <w:start w:val="13"/>
      <w:numFmt w:val="decimal"/>
      <w:lvlText w:val="%1."/>
      <w:lvlJc w:val="left"/>
      <w:pPr>
        <w:ind w:left="480" w:hanging="480"/>
      </w:pPr>
      <w:rPr>
        <w:color w:val="000000"/>
      </w:rPr>
    </w:lvl>
    <w:lvl w:ilvl="1">
      <w:start w:val="1"/>
      <w:numFmt w:val="decimal"/>
      <w:lvlText w:val="%1.%2."/>
      <w:lvlJc w:val="left"/>
      <w:pPr>
        <w:ind w:left="478" w:hanging="480"/>
      </w:pPr>
      <w:rPr>
        <w:color w:val="000000"/>
      </w:rPr>
    </w:lvl>
    <w:lvl w:ilvl="2">
      <w:start w:val="1"/>
      <w:numFmt w:val="decimal"/>
      <w:lvlText w:val="%1.%2.%3."/>
      <w:lvlJc w:val="left"/>
      <w:pPr>
        <w:ind w:left="716" w:hanging="720"/>
      </w:pPr>
      <w:rPr>
        <w:color w:val="000000"/>
      </w:rPr>
    </w:lvl>
    <w:lvl w:ilvl="3">
      <w:start w:val="1"/>
      <w:numFmt w:val="decimal"/>
      <w:lvlText w:val="%1.%2.%3.%4."/>
      <w:lvlJc w:val="left"/>
      <w:pPr>
        <w:ind w:left="714" w:hanging="720"/>
      </w:pPr>
      <w:rPr>
        <w:color w:val="000000"/>
      </w:rPr>
    </w:lvl>
    <w:lvl w:ilvl="4">
      <w:start w:val="1"/>
      <w:numFmt w:val="decimal"/>
      <w:lvlText w:val="%1.%2.%3.%4.%5."/>
      <w:lvlJc w:val="left"/>
      <w:pPr>
        <w:ind w:left="1072" w:hanging="1080"/>
      </w:pPr>
      <w:rPr>
        <w:color w:val="000000"/>
      </w:rPr>
    </w:lvl>
    <w:lvl w:ilvl="5">
      <w:start w:val="1"/>
      <w:numFmt w:val="decimal"/>
      <w:lvlText w:val="%1.%2.%3.%4.%5.%6."/>
      <w:lvlJc w:val="left"/>
      <w:pPr>
        <w:ind w:left="1070" w:hanging="1080"/>
      </w:pPr>
      <w:rPr>
        <w:color w:val="000000"/>
      </w:rPr>
    </w:lvl>
    <w:lvl w:ilvl="6">
      <w:start w:val="1"/>
      <w:numFmt w:val="decimal"/>
      <w:lvlText w:val="%1.%2.%3.%4.%5.%6.%7."/>
      <w:lvlJc w:val="left"/>
      <w:pPr>
        <w:ind w:left="1428" w:hanging="1440"/>
      </w:pPr>
      <w:rPr>
        <w:color w:val="000000"/>
      </w:rPr>
    </w:lvl>
    <w:lvl w:ilvl="7">
      <w:start w:val="1"/>
      <w:numFmt w:val="decimal"/>
      <w:lvlText w:val="%1.%2.%3.%4.%5.%6.%7.%8."/>
      <w:lvlJc w:val="left"/>
      <w:pPr>
        <w:ind w:left="1426" w:hanging="1440"/>
      </w:pPr>
      <w:rPr>
        <w:color w:val="000000"/>
      </w:rPr>
    </w:lvl>
    <w:lvl w:ilvl="8">
      <w:start w:val="1"/>
      <w:numFmt w:val="decimal"/>
      <w:lvlText w:val="%1.%2.%3.%4.%5.%6.%7.%8.%9."/>
      <w:lvlJc w:val="left"/>
      <w:pPr>
        <w:ind w:left="1784" w:hanging="1800"/>
      </w:pPr>
      <w:rPr>
        <w:color w:val="000000"/>
      </w:rPr>
    </w:lvl>
  </w:abstractNum>
  <w:abstractNum w:abstractNumId="4" w15:restartNumberingAfterBreak="0">
    <w:nsid w:val="30863739"/>
    <w:multiLevelType w:val="multilevel"/>
    <w:tmpl w:val="7C401046"/>
    <w:lvl w:ilvl="0">
      <w:start w:val="13"/>
      <w:numFmt w:val="decimal"/>
      <w:lvlText w:val="%1."/>
      <w:lvlJc w:val="left"/>
      <w:pPr>
        <w:ind w:left="480" w:hanging="480"/>
      </w:pPr>
      <w:rPr>
        <w:color w:val="000000"/>
      </w:rPr>
    </w:lvl>
    <w:lvl w:ilvl="1">
      <w:start w:val="1"/>
      <w:numFmt w:val="decimal"/>
      <w:lvlText w:val="%1.%2."/>
      <w:lvlJc w:val="left"/>
      <w:pPr>
        <w:ind w:left="478" w:hanging="480"/>
      </w:pPr>
      <w:rPr>
        <w:color w:val="000000"/>
      </w:rPr>
    </w:lvl>
    <w:lvl w:ilvl="2">
      <w:start w:val="1"/>
      <w:numFmt w:val="decimal"/>
      <w:lvlText w:val="%1.%2.%3."/>
      <w:lvlJc w:val="left"/>
      <w:pPr>
        <w:ind w:left="716" w:hanging="720"/>
      </w:pPr>
      <w:rPr>
        <w:color w:val="000000"/>
      </w:rPr>
    </w:lvl>
    <w:lvl w:ilvl="3">
      <w:start w:val="1"/>
      <w:numFmt w:val="decimal"/>
      <w:lvlText w:val="%1.%2.%3.%4."/>
      <w:lvlJc w:val="left"/>
      <w:pPr>
        <w:ind w:left="714" w:hanging="720"/>
      </w:pPr>
      <w:rPr>
        <w:color w:val="000000"/>
      </w:rPr>
    </w:lvl>
    <w:lvl w:ilvl="4">
      <w:start w:val="1"/>
      <w:numFmt w:val="decimal"/>
      <w:lvlText w:val="%1.%2.%3.%4.%5."/>
      <w:lvlJc w:val="left"/>
      <w:pPr>
        <w:ind w:left="1072" w:hanging="1080"/>
      </w:pPr>
      <w:rPr>
        <w:color w:val="000000"/>
      </w:rPr>
    </w:lvl>
    <w:lvl w:ilvl="5">
      <w:start w:val="1"/>
      <w:numFmt w:val="decimal"/>
      <w:lvlText w:val="%1.%2.%3.%4.%5.%6."/>
      <w:lvlJc w:val="left"/>
      <w:pPr>
        <w:ind w:left="1070" w:hanging="1080"/>
      </w:pPr>
      <w:rPr>
        <w:color w:val="000000"/>
      </w:rPr>
    </w:lvl>
    <w:lvl w:ilvl="6">
      <w:start w:val="1"/>
      <w:numFmt w:val="decimal"/>
      <w:lvlText w:val="%1.%2.%3.%4.%5.%6.%7."/>
      <w:lvlJc w:val="left"/>
      <w:pPr>
        <w:ind w:left="1428" w:hanging="1440"/>
      </w:pPr>
      <w:rPr>
        <w:color w:val="000000"/>
      </w:rPr>
    </w:lvl>
    <w:lvl w:ilvl="7">
      <w:start w:val="1"/>
      <w:numFmt w:val="decimal"/>
      <w:lvlText w:val="%1.%2.%3.%4.%5.%6.%7.%8."/>
      <w:lvlJc w:val="left"/>
      <w:pPr>
        <w:ind w:left="1426" w:hanging="1440"/>
      </w:pPr>
      <w:rPr>
        <w:color w:val="000000"/>
      </w:rPr>
    </w:lvl>
    <w:lvl w:ilvl="8">
      <w:start w:val="1"/>
      <w:numFmt w:val="decimal"/>
      <w:lvlText w:val="%1.%2.%3.%4.%5.%6.%7.%8.%9."/>
      <w:lvlJc w:val="left"/>
      <w:pPr>
        <w:ind w:left="1784" w:hanging="1800"/>
      </w:pPr>
      <w:rPr>
        <w:color w:val="000000"/>
      </w:rPr>
    </w:lvl>
  </w:abstractNum>
  <w:abstractNum w:abstractNumId="5" w15:restartNumberingAfterBreak="0">
    <w:nsid w:val="58B72915"/>
    <w:multiLevelType w:val="multilevel"/>
    <w:tmpl w:val="69BCAF1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65F64E61"/>
    <w:multiLevelType w:val="multilevel"/>
    <w:tmpl w:val="67940AF2"/>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65C31F3"/>
    <w:multiLevelType w:val="hybridMultilevel"/>
    <w:tmpl w:val="CDB2D9A0"/>
    <w:lvl w:ilvl="0" w:tplc="04270001">
      <w:start w:val="1"/>
      <w:numFmt w:val="bullet"/>
      <w:lvlText w:val=""/>
      <w:lvlJc w:val="left"/>
      <w:pPr>
        <w:ind w:left="1200" w:hanging="360"/>
      </w:pPr>
      <w:rPr>
        <w:rFonts w:ascii="Symbol" w:hAnsi="Symbol"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num w:numId="1" w16cid:durableId="923227996">
    <w:abstractNumId w:val="0"/>
  </w:num>
  <w:num w:numId="2" w16cid:durableId="1768041512">
    <w:abstractNumId w:val="1"/>
  </w:num>
  <w:num w:numId="3" w16cid:durableId="379284097">
    <w:abstractNumId w:val="6"/>
  </w:num>
  <w:num w:numId="4" w16cid:durableId="1295022022">
    <w:abstractNumId w:val="3"/>
  </w:num>
  <w:num w:numId="5" w16cid:durableId="2087458032">
    <w:abstractNumId w:val="5"/>
  </w:num>
  <w:num w:numId="6" w16cid:durableId="899831090">
    <w:abstractNumId w:val="7"/>
  </w:num>
  <w:num w:numId="7" w16cid:durableId="268587092">
    <w:abstractNumId w:val="2"/>
  </w:num>
  <w:num w:numId="8" w16cid:durableId="1108817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3E"/>
    <w:rsid w:val="00132B58"/>
    <w:rsid w:val="00150808"/>
    <w:rsid w:val="002928BA"/>
    <w:rsid w:val="002C5192"/>
    <w:rsid w:val="002E5B29"/>
    <w:rsid w:val="00382FAA"/>
    <w:rsid w:val="003C6DB3"/>
    <w:rsid w:val="00404CF1"/>
    <w:rsid w:val="00534BA2"/>
    <w:rsid w:val="005B53DF"/>
    <w:rsid w:val="005C3DDC"/>
    <w:rsid w:val="00641FA1"/>
    <w:rsid w:val="007074AA"/>
    <w:rsid w:val="007106C6"/>
    <w:rsid w:val="0072703E"/>
    <w:rsid w:val="00837CBA"/>
    <w:rsid w:val="00991C66"/>
    <w:rsid w:val="00A042AB"/>
    <w:rsid w:val="00AA1913"/>
    <w:rsid w:val="00B37D00"/>
    <w:rsid w:val="00B72097"/>
    <w:rsid w:val="00BA4549"/>
    <w:rsid w:val="00BE3FD2"/>
    <w:rsid w:val="00C14E09"/>
    <w:rsid w:val="00C23A04"/>
    <w:rsid w:val="00C53F0D"/>
    <w:rsid w:val="00C57C3B"/>
    <w:rsid w:val="00C95FE7"/>
    <w:rsid w:val="00E475E0"/>
    <w:rsid w:val="00E513A4"/>
    <w:rsid w:val="00FA3F20"/>
    <w:rsid w:val="00FE3F99"/>
    <w:rsid w:val="00FF365E"/>
    <w:rsid w:val="00FF7C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F3E3"/>
  <w15:docId w15:val="{439918BE-9A3D-4210-9589-CF7BAE84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03AC"/>
    <w:pPr>
      <w:suppressAutoHyphens/>
      <w:spacing w:line="1" w:lineRule="atLeast"/>
      <w:ind w:leftChars="-1" w:left="-1" w:hangingChars="1"/>
      <w:textDirection w:val="btLr"/>
      <w:textAlignment w:val="top"/>
      <w:outlineLvl w:val="0"/>
    </w:pPr>
    <w:rPr>
      <w:position w:val="-1"/>
    </w:rPr>
  </w:style>
  <w:style w:type="paragraph" w:styleId="Antrat1">
    <w:name w:val="heading 1"/>
    <w:basedOn w:val="prastasis"/>
    <w:next w:val="prastasis"/>
    <w:uiPriority w:val="9"/>
    <w:qFormat/>
    <w:rsid w:val="006003AC"/>
    <w:pPr>
      <w:keepNext/>
      <w:keepLines/>
      <w:spacing w:before="480" w:after="120"/>
    </w:pPr>
    <w:rPr>
      <w:b/>
      <w:sz w:val="48"/>
      <w:szCs w:val="48"/>
    </w:rPr>
  </w:style>
  <w:style w:type="paragraph" w:styleId="Antrat2">
    <w:name w:val="heading 2"/>
    <w:basedOn w:val="prastasis"/>
    <w:next w:val="prastasis"/>
    <w:uiPriority w:val="9"/>
    <w:semiHidden/>
    <w:unhideWhenUsed/>
    <w:qFormat/>
    <w:rsid w:val="006003AC"/>
    <w:pPr>
      <w:keepNext/>
      <w:overflowPunct w:val="0"/>
      <w:autoSpaceDE w:val="0"/>
      <w:autoSpaceDN w:val="0"/>
      <w:adjustRightInd w:val="0"/>
      <w:jc w:val="center"/>
      <w:textAlignment w:val="baseline"/>
      <w:outlineLvl w:val="1"/>
    </w:pPr>
    <w:rPr>
      <w:b/>
      <w:sz w:val="28"/>
      <w:szCs w:val="20"/>
      <w:lang w:eastAsia="en-US"/>
    </w:rPr>
  </w:style>
  <w:style w:type="paragraph" w:styleId="Antrat3">
    <w:name w:val="heading 3"/>
    <w:basedOn w:val="prastasis"/>
    <w:next w:val="prastasis"/>
    <w:uiPriority w:val="9"/>
    <w:semiHidden/>
    <w:unhideWhenUsed/>
    <w:qFormat/>
    <w:rsid w:val="006003AC"/>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rsid w:val="006003AC"/>
    <w:pPr>
      <w:keepNext/>
      <w:keepLines/>
      <w:spacing w:before="240" w:after="40"/>
      <w:outlineLvl w:val="3"/>
    </w:pPr>
    <w:rPr>
      <w:b/>
    </w:rPr>
  </w:style>
  <w:style w:type="paragraph" w:styleId="Antrat5">
    <w:name w:val="heading 5"/>
    <w:basedOn w:val="prastasis"/>
    <w:next w:val="prastasis"/>
    <w:uiPriority w:val="9"/>
    <w:semiHidden/>
    <w:unhideWhenUsed/>
    <w:qFormat/>
    <w:rsid w:val="006003AC"/>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rsid w:val="006003AC"/>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rsid w:val="006003AC"/>
    <w:pPr>
      <w:keepNext/>
      <w:keepLines/>
      <w:spacing w:before="480" w:after="120"/>
    </w:pPr>
    <w:rPr>
      <w:b/>
      <w:sz w:val="72"/>
      <w:szCs w:val="72"/>
    </w:rPr>
  </w:style>
  <w:style w:type="table" w:customStyle="1" w:styleId="TableNormal0">
    <w:name w:val="Table Normal"/>
    <w:rsid w:val="006003AC"/>
    <w:tblPr>
      <w:tblCellMar>
        <w:top w:w="0" w:type="dxa"/>
        <w:left w:w="0" w:type="dxa"/>
        <w:bottom w:w="0" w:type="dxa"/>
        <w:right w:w="0" w:type="dxa"/>
      </w:tblCellMar>
    </w:tblPr>
  </w:style>
  <w:style w:type="character" w:styleId="Hipersaitas">
    <w:name w:val="Hyperlink"/>
    <w:rsid w:val="006003AC"/>
    <w:rPr>
      <w:color w:val="0000FF"/>
      <w:w w:val="100"/>
      <w:position w:val="-1"/>
      <w:u w:val="single"/>
      <w:effect w:val="none"/>
      <w:vertAlign w:val="baseline"/>
      <w:cs w:val="0"/>
      <w:em w:val="none"/>
    </w:rPr>
  </w:style>
  <w:style w:type="paragraph" w:styleId="Debesliotekstas">
    <w:name w:val="Balloon Text"/>
    <w:basedOn w:val="prastasis"/>
    <w:rsid w:val="006003AC"/>
    <w:rPr>
      <w:rFonts w:ascii="Tahoma" w:hAnsi="Tahoma" w:cs="Tahoma"/>
      <w:sz w:val="16"/>
      <w:szCs w:val="16"/>
    </w:rPr>
  </w:style>
  <w:style w:type="character" w:customStyle="1" w:styleId="apple-style-span">
    <w:name w:val="apple-style-span"/>
    <w:basedOn w:val="Numatytasispastraiposriftas"/>
    <w:rsid w:val="006003AC"/>
    <w:rPr>
      <w:w w:val="100"/>
      <w:position w:val="-1"/>
      <w:effect w:val="none"/>
      <w:vertAlign w:val="baseline"/>
      <w:cs w:val="0"/>
      <w:em w:val="none"/>
    </w:rPr>
  </w:style>
  <w:style w:type="paragraph" w:customStyle="1" w:styleId="plaintext">
    <w:name w:val="plaintext"/>
    <w:basedOn w:val="prastasis"/>
    <w:rsid w:val="006003AC"/>
    <w:pPr>
      <w:spacing w:before="100" w:beforeAutospacing="1" w:after="100" w:afterAutospacing="1"/>
    </w:pPr>
    <w:rPr>
      <w:lang w:val="en-US" w:eastAsia="en-US"/>
    </w:rPr>
  </w:style>
  <w:style w:type="table" w:styleId="Lentelstinklelis">
    <w:name w:val="Table Grid"/>
    <w:basedOn w:val="prastojilentel"/>
    <w:rsid w:val="006003AC"/>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qFormat/>
    <w:rsid w:val="006003AC"/>
    <w:pPr>
      <w:spacing w:after="120"/>
      <w:ind w:left="283"/>
    </w:pPr>
  </w:style>
  <w:style w:type="character" w:customStyle="1" w:styleId="PagrindiniotekstotraukaDiagrama">
    <w:name w:val="Pagrindinio teksto įtrauka Diagrama"/>
    <w:rsid w:val="006003AC"/>
    <w:rPr>
      <w:w w:val="100"/>
      <w:position w:val="-1"/>
      <w:sz w:val="24"/>
      <w:szCs w:val="24"/>
      <w:effect w:val="none"/>
      <w:vertAlign w:val="baseline"/>
      <w:cs w:val="0"/>
      <w:em w:val="none"/>
    </w:rPr>
  </w:style>
  <w:style w:type="paragraph" w:customStyle="1" w:styleId="2vidutinistinklelis1">
    <w:name w:val="2 vidutinis tinklelis1"/>
    <w:rsid w:val="006003AC"/>
    <w:pPr>
      <w:suppressAutoHyphens/>
      <w:spacing w:line="1" w:lineRule="atLeast"/>
      <w:ind w:leftChars="-1" w:left="-1" w:hangingChars="1"/>
      <w:textDirection w:val="btLr"/>
      <w:textAlignment w:val="top"/>
      <w:outlineLvl w:val="0"/>
    </w:pPr>
    <w:rPr>
      <w:position w:val="-1"/>
    </w:rPr>
  </w:style>
  <w:style w:type="paragraph" w:styleId="Antrats">
    <w:name w:val="header"/>
    <w:basedOn w:val="prastasis"/>
    <w:rsid w:val="006003AC"/>
    <w:pPr>
      <w:tabs>
        <w:tab w:val="center" w:pos="4819"/>
        <w:tab w:val="right" w:pos="9638"/>
      </w:tabs>
    </w:pPr>
  </w:style>
  <w:style w:type="character" w:customStyle="1" w:styleId="AntratsDiagrama">
    <w:name w:val="Antraštės Diagrama"/>
    <w:rsid w:val="006003AC"/>
    <w:rPr>
      <w:w w:val="100"/>
      <w:position w:val="-1"/>
      <w:sz w:val="24"/>
      <w:szCs w:val="24"/>
      <w:effect w:val="none"/>
      <w:vertAlign w:val="baseline"/>
      <w:cs w:val="0"/>
      <w:em w:val="none"/>
    </w:rPr>
  </w:style>
  <w:style w:type="paragraph" w:styleId="Porat">
    <w:name w:val="footer"/>
    <w:basedOn w:val="prastasis"/>
    <w:rsid w:val="006003AC"/>
    <w:pPr>
      <w:tabs>
        <w:tab w:val="center" w:pos="4819"/>
        <w:tab w:val="right" w:pos="9638"/>
      </w:tabs>
    </w:pPr>
  </w:style>
  <w:style w:type="character" w:customStyle="1" w:styleId="PoratDiagrama">
    <w:name w:val="Poraštė Diagrama"/>
    <w:rsid w:val="006003AC"/>
    <w:rPr>
      <w:w w:val="100"/>
      <w:position w:val="-1"/>
      <w:sz w:val="24"/>
      <w:szCs w:val="24"/>
      <w:effect w:val="none"/>
      <w:vertAlign w:val="baseline"/>
      <w:cs w:val="0"/>
      <w:em w:val="none"/>
    </w:rPr>
  </w:style>
  <w:style w:type="paragraph" w:customStyle="1" w:styleId="Spalvotassraas1parykinimas1">
    <w:name w:val="Spalvotas sąrašas – 1 paryškinimas1"/>
    <w:basedOn w:val="prastasis"/>
    <w:rsid w:val="006003AC"/>
    <w:pPr>
      <w:ind w:left="720"/>
      <w:contextualSpacing/>
    </w:pPr>
    <w:rPr>
      <w:sz w:val="22"/>
      <w:szCs w:val="22"/>
      <w:lang w:val="en-US" w:eastAsia="en-US"/>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0"/>
    <w:rsid w:val="006003AC"/>
    <w:tblPr>
      <w:tblStyleRowBandSize w:val="1"/>
      <w:tblStyleColBandSize w:val="1"/>
      <w:tblCellMar>
        <w:left w:w="108" w:type="dxa"/>
        <w:right w:w="108" w:type="dxa"/>
      </w:tblCellMar>
    </w:tblPr>
  </w:style>
  <w:style w:type="table" w:customStyle="1" w:styleId="a0">
    <w:basedOn w:val="TableNormal0"/>
    <w:rsid w:val="006003AC"/>
    <w:tblPr>
      <w:tblStyleRowBandSize w:val="1"/>
      <w:tblStyleColBandSize w:val="1"/>
      <w:tblCellMar>
        <w:left w:w="108" w:type="dxa"/>
        <w:right w:w="108" w:type="dxa"/>
      </w:tblCellMar>
    </w:tblPr>
  </w:style>
  <w:style w:type="paragraph" w:styleId="Sraopastraipa">
    <w:name w:val="List Paragraph"/>
    <w:basedOn w:val="prastasis"/>
    <w:uiPriority w:val="34"/>
    <w:qFormat/>
    <w:rsid w:val="002C7A76"/>
    <w:pPr>
      <w:ind w:left="720"/>
      <w:contextualSpacing/>
    </w:pPr>
  </w:style>
  <w:style w:type="character" w:customStyle="1" w:styleId="Neapdorotaspaminjimas1">
    <w:name w:val="Neapdorotas paminėjimas1"/>
    <w:basedOn w:val="Numatytasispastraiposriftas"/>
    <w:uiPriority w:val="99"/>
    <w:semiHidden/>
    <w:unhideWhenUsed/>
    <w:rsid w:val="00A44B3E"/>
    <w:rPr>
      <w:color w:val="605E5C"/>
      <w:shd w:val="clear" w:color="auto" w:fill="E1DFDD"/>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customStyle="1" w:styleId="Hyperlink1">
    <w:name w:val="Hyperlink1"/>
    <w:aliases w:val="Įprastasis1"/>
    <w:uiPriority w:val="99"/>
    <w:rsid w:val="00E513A4"/>
    <w:pPr>
      <w:ind w:firstLine="0"/>
    </w:pPr>
    <w:rPr>
      <w:rFonts w:eastAsia="Calibri"/>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airbridge.com/en/?fbclid=IwAR3otD2ayDWhtaF-FYSe6rYPWTmqIH_0SLnvBLtGUs39D02E0Nof857lEu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ta.mundiniene@siauliuk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uliukc.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auliukc.lt" TargetMode="External"/><Relationship Id="rId4" Type="http://schemas.openxmlformats.org/officeDocument/2006/relationships/settings" Target="settings.xml"/><Relationship Id="rId9" Type="http://schemas.openxmlformats.org/officeDocument/2006/relationships/hyperlink" Target="https://wetransf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qjKMF23FAE0kCcQVygZWRr0bw==">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2086</Words>
  <Characters>11893</Characters>
  <Application>Microsoft Office Word</Application>
  <DocSecurity>0</DocSecurity>
  <Lines>99</Lines>
  <Paragraphs>27</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Celeronas</dc:creator>
  <cp:lastModifiedBy>user</cp:lastModifiedBy>
  <cp:revision>2</cp:revision>
  <cp:lastPrinted>2021-06-04T06:47:00Z</cp:lastPrinted>
  <dcterms:created xsi:type="dcterms:W3CDTF">2022-06-01T06:06:00Z</dcterms:created>
  <dcterms:modified xsi:type="dcterms:W3CDTF">2022-06-01T06:06:00Z</dcterms:modified>
</cp:coreProperties>
</file>