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5A951" w14:textId="4D90A9EF" w:rsidR="00B562B1" w:rsidRPr="001D3443" w:rsidRDefault="00632EF9" w:rsidP="001D3443">
      <w:pPr>
        <w:jc w:val="right"/>
        <w:rPr>
          <w:rFonts w:ascii="Times New Roman" w:hAnsi="Times New Roman"/>
          <w:sz w:val="24"/>
          <w:szCs w:val="24"/>
          <w:lang w:val="en-US"/>
        </w:rPr>
      </w:pPr>
      <w:r>
        <w:rPr>
          <w:rFonts w:ascii="Times New Roman" w:hAnsi="Times New Roman"/>
          <w:sz w:val="24"/>
          <w:szCs w:val="24"/>
        </w:rPr>
        <w:t>2</w:t>
      </w:r>
      <w:r w:rsidR="00EB5150" w:rsidRPr="00250E0A">
        <w:rPr>
          <w:rFonts w:ascii="Times New Roman" w:hAnsi="Times New Roman"/>
          <w:sz w:val="24"/>
          <w:szCs w:val="24"/>
        </w:rPr>
        <w:t xml:space="preserve"> </w:t>
      </w:r>
      <w:r w:rsidR="002E36D3">
        <w:rPr>
          <w:rFonts w:ascii="Times New Roman" w:hAnsi="Times New Roman"/>
          <w:sz w:val="24"/>
          <w:szCs w:val="24"/>
        </w:rPr>
        <w:t>p</w:t>
      </w:r>
      <w:bookmarkStart w:id="0" w:name="_GoBack"/>
      <w:bookmarkEnd w:id="0"/>
      <w:r w:rsidR="00B562B1" w:rsidRPr="00250E0A">
        <w:rPr>
          <w:rFonts w:ascii="Times New Roman" w:hAnsi="Times New Roman"/>
          <w:sz w:val="24"/>
          <w:szCs w:val="24"/>
        </w:rPr>
        <w:t>riedas</w:t>
      </w:r>
    </w:p>
    <w:p w14:paraId="5EDD541A" w14:textId="77777777" w:rsidR="00B562B1" w:rsidRPr="00B562B1" w:rsidRDefault="00B562B1" w:rsidP="00B562B1">
      <w:pPr>
        <w:jc w:val="right"/>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9639"/>
      </w:tblGrid>
      <w:tr w:rsidR="00B562B1" w:rsidRPr="00B562B1" w14:paraId="7DF2BAED" w14:textId="77777777" w:rsidTr="00457CC4">
        <w:trPr>
          <w:trHeight w:val="369"/>
        </w:trPr>
        <w:tc>
          <w:tcPr>
            <w:tcW w:w="9639" w:type="dxa"/>
            <w:tcBorders>
              <w:top w:val="none" w:sz="0" w:space="0" w:color="000000"/>
              <w:left w:val="none" w:sz="0" w:space="0" w:color="000000"/>
              <w:bottom w:val="single" w:sz="2" w:space="0" w:color="000000"/>
              <w:right w:val="none" w:sz="0" w:space="0" w:color="000000"/>
            </w:tcBorders>
            <w:shd w:val="clear" w:color="auto" w:fill="auto"/>
            <w:vAlign w:val="center"/>
          </w:tcPr>
          <w:bookmarkStart w:id="1" w:name="__Fieldmark__0_600683949"/>
          <w:p w14:paraId="6BF054D1" w14:textId="77777777"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1"/>
          </w:p>
        </w:tc>
      </w:tr>
      <w:tr w:rsidR="00B562B1" w:rsidRPr="00B562B1" w14:paraId="0B5BE38D" w14:textId="77777777" w:rsidTr="00457CC4">
        <w:tc>
          <w:tcPr>
            <w:tcW w:w="9639" w:type="dxa"/>
            <w:tcBorders>
              <w:top w:val="single" w:sz="2" w:space="0" w:color="000000"/>
              <w:left w:val="none" w:sz="0" w:space="0" w:color="000000"/>
              <w:bottom w:val="none" w:sz="0" w:space="0" w:color="000000"/>
              <w:right w:val="none" w:sz="0" w:space="0" w:color="000000"/>
            </w:tcBorders>
            <w:shd w:val="clear" w:color="auto" w:fill="auto"/>
          </w:tcPr>
          <w:p w14:paraId="63FA109B" w14:textId="77777777"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(juridinio asmens pavadinimas, kodas)</w:t>
            </w:r>
          </w:p>
        </w:tc>
      </w:tr>
      <w:bookmarkStart w:id="2" w:name="__Fieldmark__1_600683949"/>
      <w:tr w:rsidR="00B562B1" w:rsidRPr="00B562B1" w14:paraId="1C916D96" w14:textId="77777777" w:rsidTr="00457CC4">
        <w:trPr>
          <w:trHeight w:val="240"/>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14:paraId="5F355882" w14:textId="77777777"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2"/>
          </w:p>
        </w:tc>
      </w:tr>
      <w:tr w:rsidR="00B562B1" w:rsidRPr="00B562B1" w14:paraId="51DE20C5" w14:textId="77777777"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14:paraId="1225DEB9" w14:textId="77777777"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(fizinio asmens vardas, pavardė, gimimo data)</w:t>
            </w:r>
          </w:p>
        </w:tc>
      </w:tr>
      <w:bookmarkStart w:id="3" w:name="__Fieldmark__2_600683949"/>
      <w:tr w:rsidR="00B562B1" w:rsidRPr="00B562B1" w14:paraId="68432EB8" w14:textId="77777777"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14:paraId="519BFCEF" w14:textId="77777777"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3"/>
          </w:p>
        </w:tc>
      </w:tr>
      <w:tr w:rsidR="00B562B1" w:rsidRPr="00B562B1" w14:paraId="43A421F1" w14:textId="77777777"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14:paraId="74643723" w14:textId="77777777"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(adresas korespondencijai − fizinio asmens, buveinė − juridinio asmens)</w:t>
            </w:r>
          </w:p>
        </w:tc>
      </w:tr>
      <w:bookmarkStart w:id="4" w:name="__Fieldmark__3_600683949"/>
      <w:tr w:rsidR="00B562B1" w:rsidRPr="00B562B1" w14:paraId="25DC083F" w14:textId="77777777" w:rsidTr="00457CC4">
        <w:trPr>
          <w:trHeight w:val="369"/>
        </w:trPr>
        <w:tc>
          <w:tcPr>
            <w:tcW w:w="9639" w:type="dxa"/>
            <w:tcBorders>
              <w:top w:val="none" w:sz="0" w:space="0" w:color="000000"/>
              <w:left w:val="none" w:sz="0" w:space="0" w:color="000000"/>
              <w:bottom w:val="single" w:sz="4" w:space="0" w:color="000000"/>
              <w:right w:val="none" w:sz="0" w:space="0" w:color="000000"/>
            </w:tcBorders>
            <w:shd w:val="clear" w:color="auto" w:fill="auto"/>
            <w:vAlign w:val="center"/>
          </w:tcPr>
          <w:p w14:paraId="0AB6E781" w14:textId="77777777" w:rsidR="00B562B1" w:rsidRPr="00B562B1" w:rsidRDefault="00B41A1E" w:rsidP="00457CC4">
            <w:pPr>
              <w:ind w:left="-108"/>
              <w:jc w:val="center"/>
              <w:rPr>
                <w:rFonts w:ascii="Times New Roman" w:hAnsi="Times New Roman"/>
                <w:sz w:val="24"/>
                <w:szCs w:val="24"/>
              </w:rPr>
            </w:pPr>
            <w:r w:rsidRPr="00B562B1">
              <w:rPr>
                <w:rFonts w:ascii="Times New Roman" w:hAnsi="Times New Roman"/>
                <w:sz w:val="24"/>
                <w:szCs w:val="24"/>
              </w:rPr>
              <w:fldChar w:fldCharType="begin">
                <w:ffData>
                  <w:name w:val=""/>
                  <w:enabled/>
                  <w:calcOnExit w:val="0"/>
                  <w:textInput/>
                </w:ffData>
              </w:fldChar>
            </w:r>
            <w:r w:rsidR="00B562B1" w:rsidRPr="00B562B1">
              <w:rPr>
                <w:rFonts w:ascii="Times New Roman" w:hAnsi="Times New Roman"/>
                <w:sz w:val="24"/>
                <w:szCs w:val="24"/>
              </w:rPr>
              <w:instrText xml:space="preserve"> FORMTEXT </w:instrText>
            </w:r>
            <w:r w:rsidRPr="00B562B1">
              <w:rPr>
                <w:rFonts w:ascii="Times New Roman" w:hAnsi="Times New Roman"/>
                <w:sz w:val="24"/>
                <w:szCs w:val="24"/>
              </w:rPr>
            </w:r>
            <w:r w:rsidRPr="00B562B1">
              <w:rPr>
                <w:rFonts w:ascii="Times New Roman" w:hAnsi="Times New Roman"/>
                <w:sz w:val="24"/>
                <w:szCs w:val="24"/>
              </w:rPr>
              <w:fldChar w:fldCharType="separate"/>
            </w:r>
            <w:r w:rsidR="00B562B1" w:rsidRPr="00B562B1">
              <w:rPr>
                <w:rFonts w:ascii="Times New Roman" w:eastAsia="Arial Unicode MS" w:hAnsi="Times New Roman"/>
                <w:sz w:val="24"/>
                <w:szCs w:val="24"/>
              </w:rPr>
              <w:t>    </w:t>
            </w:r>
            <w:r w:rsidR="00B562B1" w:rsidRPr="00B562B1">
              <w:rPr>
                <w:rFonts w:ascii="Times New Roman" w:hAnsi="Times New Roman"/>
                <w:sz w:val="24"/>
                <w:szCs w:val="24"/>
              </w:rPr>
              <w:t> </w:t>
            </w:r>
            <w:r w:rsidRPr="00B562B1">
              <w:rPr>
                <w:rFonts w:ascii="Times New Roman" w:hAnsi="Times New Roman"/>
                <w:sz w:val="24"/>
                <w:szCs w:val="24"/>
              </w:rPr>
              <w:fldChar w:fldCharType="end"/>
            </w:r>
            <w:bookmarkEnd w:id="4"/>
          </w:p>
        </w:tc>
      </w:tr>
      <w:tr w:rsidR="00B562B1" w:rsidRPr="00B562B1" w14:paraId="61D43EAD" w14:textId="77777777" w:rsidTr="00457CC4">
        <w:tc>
          <w:tcPr>
            <w:tcW w:w="9639" w:type="dxa"/>
            <w:tcBorders>
              <w:top w:val="single" w:sz="4" w:space="0" w:color="000000"/>
              <w:left w:val="none" w:sz="0" w:space="0" w:color="000000"/>
              <w:bottom w:val="none" w:sz="0" w:space="0" w:color="000000"/>
              <w:right w:val="none" w:sz="0" w:space="0" w:color="000000"/>
            </w:tcBorders>
            <w:shd w:val="clear" w:color="auto" w:fill="auto"/>
          </w:tcPr>
          <w:p w14:paraId="05351E33" w14:textId="77777777" w:rsidR="00B562B1" w:rsidRPr="00B562B1" w:rsidRDefault="00B562B1" w:rsidP="00457CC4">
            <w:pPr>
              <w:ind w:left="-108"/>
              <w:jc w:val="center"/>
              <w:rPr>
                <w:rFonts w:ascii="Times New Roman" w:hAnsi="Times New Roman"/>
                <w:sz w:val="24"/>
                <w:szCs w:val="24"/>
              </w:rPr>
            </w:pPr>
            <w:r w:rsidRPr="00B562B1">
              <w:rPr>
                <w:rFonts w:ascii="Times New Roman" w:hAnsi="Times New Roman"/>
                <w:i/>
                <w:iCs/>
                <w:sz w:val="24"/>
                <w:szCs w:val="24"/>
              </w:rPr>
              <w:t>(telefono Nr., elektroninio pašto adresas)</w:t>
            </w:r>
          </w:p>
        </w:tc>
      </w:tr>
    </w:tbl>
    <w:p w14:paraId="26755CE0" w14:textId="77777777" w:rsidR="00B562B1" w:rsidRPr="00B562B1" w:rsidRDefault="00B562B1" w:rsidP="00B562B1">
      <w:pPr>
        <w:jc w:val="both"/>
        <w:rPr>
          <w:rFonts w:ascii="Times New Roman" w:hAnsi="Times New Roman"/>
          <w:sz w:val="24"/>
          <w:szCs w:val="24"/>
        </w:rPr>
      </w:pPr>
    </w:p>
    <w:p w14:paraId="7F78B1AC" w14:textId="77777777"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Šiaulių kultūros centro direktorei </w:t>
      </w:r>
    </w:p>
    <w:p w14:paraId="54450B72" w14:textId="77777777"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Deimantei </w:t>
      </w:r>
      <w:proofErr w:type="spellStart"/>
      <w:r w:rsidRPr="00B562B1">
        <w:rPr>
          <w:rFonts w:ascii="Times New Roman" w:hAnsi="Times New Roman"/>
          <w:sz w:val="24"/>
          <w:szCs w:val="24"/>
        </w:rPr>
        <w:t>Bačiulei</w:t>
      </w:r>
      <w:proofErr w:type="spellEnd"/>
    </w:p>
    <w:p w14:paraId="77D4E6E8" w14:textId="77777777" w:rsidR="00B562B1" w:rsidRPr="00B562B1" w:rsidRDefault="00B562B1" w:rsidP="00B562B1">
      <w:pPr>
        <w:spacing w:after="0"/>
        <w:jc w:val="both"/>
        <w:rPr>
          <w:rFonts w:ascii="Times New Roman" w:hAnsi="Times New Roman"/>
          <w:sz w:val="24"/>
          <w:szCs w:val="24"/>
        </w:rPr>
      </w:pPr>
      <w:r w:rsidRPr="00B562B1">
        <w:rPr>
          <w:rFonts w:ascii="Times New Roman" w:hAnsi="Times New Roman"/>
          <w:sz w:val="24"/>
          <w:szCs w:val="24"/>
        </w:rPr>
        <w:t xml:space="preserve"> </w:t>
      </w:r>
    </w:p>
    <w:p w14:paraId="3DAB51F6" w14:textId="77777777" w:rsidR="00B562B1" w:rsidRPr="00B562B1" w:rsidRDefault="00B562B1" w:rsidP="00B562B1">
      <w:pPr>
        <w:jc w:val="center"/>
        <w:rPr>
          <w:rFonts w:ascii="Times New Roman" w:hAnsi="Times New Roman"/>
          <w:b/>
          <w:sz w:val="24"/>
          <w:szCs w:val="24"/>
        </w:rPr>
      </w:pPr>
      <w:r w:rsidRPr="00B562B1">
        <w:rPr>
          <w:rFonts w:ascii="Times New Roman" w:hAnsi="Times New Roman"/>
          <w:b/>
          <w:sz w:val="24"/>
          <w:szCs w:val="24"/>
        </w:rPr>
        <w:t xml:space="preserve">SUTIKIMAS DĖL FOTOGRAFAVIMO IR FILMAVIMO </w:t>
      </w:r>
    </w:p>
    <w:p w14:paraId="7074119F" w14:textId="77777777" w:rsidR="00B562B1" w:rsidRPr="00B562B1" w:rsidRDefault="00B562B1" w:rsidP="00B562B1">
      <w:pPr>
        <w:spacing w:after="0"/>
        <w:jc w:val="center"/>
        <w:rPr>
          <w:rFonts w:ascii="Times New Roman" w:hAnsi="Times New Roman"/>
          <w:sz w:val="24"/>
          <w:szCs w:val="24"/>
        </w:rPr>
      </w:pPr>
      <w:r w:rsidRPr="00B562B1">
        <w:rPr>
          <w:rFonts w:ascii="Times New Roman" w:hAnsi="Times New Roman"/>
          <w:sz w:val="24"/>
          <w:szCs w:val="24"/>
        </w:rPr>
        <w:t>_______________</w:t>
      </w:r>
    </w:p>
    <w:p w14:paraId="2FD4F700" w14:textId="77777777" w:rsidR="00B562B1" w:rsidRPr="00B562B1" w:rsidRDefault="00B562B1" w:rsidP="00B562B1">
      <w:pPr>
        <w:jc w:val="center"/>
        <w:rPr>
          <w:rFonts w:ascii="Times New Roman" w:hAnsi="Times New Roman"/>
          <w:sz w:val="24"/>
          <w:szCs w:val="24"/>
        </w:rPr>
      </w:pPr>
      <w:r w:rsidRPr="00B562B1">
        <w:rPr>
          <w:rFonts w:ascii="Times New Roman" w:hAnsi="Times New Roman"/>
          <w:sz w:val="24"/>
          <w:szCs w:val="24"/>
        </w:rPr>
        <w:t>(data)</w:t>
      </w:r>
    </w:p>
    <w:p w14:paraId="181486C1" w14:textId="77777777" w:rsidR="00B562B1" w:rsidRPr="003524D8" w:rsidRDefault="00B562B1" w:rsidP="00B562B1">
      <w:pPr>
        <w:spacing w:after="0"/>
        <w:ind w:firstLine="720"/>
        <w:jc w:val="both"/>
        <w:rPr>
          <w:rFonts w:ascii="Times New Roman" w:hAnsi="Times New Roman"/>
          <w:sz w:val="24"/>
          <w:szCs w:val="24"/>
        </w:rPr>
      </w:pPr>
      <w:r w:rsidRPr="00B562B1">
        <w:rPr>
          <w:rFonts w:ascii="Times New Roman" w:hAnsi="Times New Roman"/>
          <w:sz w:val="24"/>
          <w:szCs w:val="24"/>
        </w:rPr>
        <w:t xml:space="preserve">Sutinku / nesutinku </w:t>
      </w:r>
      <w:r w:rsidRPr="00B562B1">
        <w:rPr>
          <w:rFonts w:ascii="Times New Roman" w:hAnsi="Times New Roman"/>
          <w:i/>
          <w:sz w:val="24"/>
          <w:szCs w:val="24"/>
        </w:rPr>
        <w:t>(reikiamą pabraukti)</w:t>
      </w:r>
      <w:r w:rsidRPr="00B562B1">
        <w:rPr>
          <w:rFonts w:ascii="Times New Roman" w:hAnsi="Times New Roman"/>
          <w:sz w:val="24"/>
          <w:szCs w:val="24"/>
        </w:rPr>
        <w:t xml:space="preserve">, kad Šiaulių kultūros centro vykdomo </w:t>
      </w:r>
      <w:r w:rsidR="00792E19">
        <w:rPr>
          <w:rFonts w:ascii="Times New Roman" w:hAnsi="Times New Roman"/>
          <w:sz w:val="24"/>
          <w:szCs w:val="24"/>
        </w:rPr>
        <w:t xml:space="preserve">mėgėjų meno </w:t>
      </w:r>
      <w:r w:rsidRPr="00B562B1">
        <w:rPr>
          <w:rFonts w:ascii="Times New Roman" w:hAnsi="Times New Roman"/>
          <w:sz w:val="24"/>
          <w:szCs w:val="24"/>
        </w:rPr>
        <w:t xml:space="preserve">festivalio </w:t>
      </w:r>
      <w:r w:rsidR="00792E19">
        <w:rPr>
          <w:rFonts w:ascii="Times New Roman" w:hAnsi="Times New Roman"/>
          <w:sz w:val="24"/>
          <w:szCs w:val="24"/>
        </w:rPr>
        <w:t xml:space="preserve">„Rudens mozaika“ </w:t>
      </w:r>
      <w:r w:rsidRPr="00B562B1">
        <w:rPr>
          <w:rFonts w:ascii="Times New Roman" w:hAnsi="Times New Roman"/>
          <w:sz w:val="24"/>
          <w:szCs w:val="24"/>
        </w:rPr>
        <w:t xml:space="preserve">metu būtų daromos fotografijos ir / ar filmuojama ir neprieštarauju / prieštarauju </w:t>
      </w:r>
      <w:r w:rsidRPr="00B562B1">
        <w:rPr>
          <w:rFonts w:ascii="Times New Roman" w:hAnsi="Times New Roman"/>
          <w:i/>
          <w:sz w:val="24"/>
          <w:szCs w:val="24"/>
        </w:rPr>
        <w:t>(reikiamą pabraukti)</w:t>
      </w:r>
      <w:r w:rsidRPr="00B562B1">
        <w:rPr>
          <w:rFonts w:ascii="Times New Roman" w:hAnsi="Times New Roman"/>
          <w:sz w:val="24"/>
          <w:szCs w:val="24"/>
        </w:rPr>
        <w:t>, kad įstaigos ________________</w:t>
      </w:r>
      <w:r w:rsidR="00792E19">
        <w:rPr>
          <w:rFonts w:ascii="Times New Roman" w:hAnsi="Times New Roman"/>
          <w:sz w:val="24"/>
          <w:szCs w:val="24"/>
        </w:rPr>
        <w:t>__________________</w:t>
      </w:r>
      <w:r w:rsidRPr="00B562B1">
        <w:rPr>
          <w:rFonts w:ascii="Times New Roman" w:hAnsi="Times New Roman"/>
          <w:sz w:val="24"/>
          <w:szCs w:val="24"/>
        </w:rPr>
        <w:t>kolektyvo _____________________</w:t>
      </w:r>
      <w:r w:rsidR="00A554A6">
        <w:rPr>
          <w:rFonts w:ascii="Times New Roman" w:hAnsi="Times New Roman"/>
          <w:sz w:val="24"/>
          <w:szCs w:val="24"/>
        </w:rPr>
        <w:t>__________</w:t>
      </w:r>
      <w:r w:rsidRPr="003524D8">
        <w:rPr>
          <w:rFonts w:ascii="Times New Roman" w:hAnsi="Times New Roman"/>
          <w:sz w:val="24"/>
          <w:szCs w:val="24"/>
        </w:rPr>
        <w:t>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narių fotografijos/a, jos dalis, portretas ar kitoks atvaizdas būtų publikuojamas Šiaulių kultūros centro interneto svetainėje, naudojamas kaip Šiaulių kultūros centro archyvo medžiaga, spausdinamas ir platinamas įstaigos veiklos apžvalgos, veiklos pristatymo tikslais. Šiaulių kultūros centras įsipareigoja kolektyvo ar nepilnamečio</w:t>
      </w:r>
      <w:r w:rsidR="003524D8" w:rsidRPr="003524D8">
        <w:rPr>
          <w:rFonts w:ascii="Times New Roman" w:hAnsi="Times New Roman"/>
          <w:sz w:val="24"/>
          <w:szCs w:val="24"/>
        </w:rPr>
        <w:t xml:space="preserve"> ir/ar suaugusiojo</w:t>
      </w:r>
      <w:r w:rsidRPr="003524D8">
        <w:rPr>
          <w:rFonts w:ascii="Times New Roman" w:hAnsi="Times New Roman"/>
          <w:sz w:val="24"/>
          <w:szCs w:val="24"/>
        </w:rPr>
        <w:t xml:space="preserve"> asmens fotografiją ar jos dalį publikuoti nežeminant asmens garbės ir orumo.</w:t>
      </w:r>
    </w:p>
    <w:p w14:paraId="66826617" w14:textId="77777777" w:rsidR="00B562B1" w:rsidRPr="00B562B1" w:rsidRDefault="00B562B1" w:rsidP="00B562B1">
      <w:pPr>
        <w:spacing w:after="0"/>
        <w:ind w:firstLine="720"/>
        <w:jc w:val="both"/>
        <w:rPr>
          <w:rFonts w:ascii="Times New Roman" w:hAnsi="Times New Roman"/>
          <w:sz w:val="24"/>
          <w:szCs w:val="24"/>
        </w:rPr>
      </w:pPr>
      <w:r w:rsidRPr="003524D8">
        <w:rPr>
          <w:rFonts w:ascii="Times New Roman" w:hAnsi="Times New Roman"/>
          <w:sz w:val="24"/>
          <w:szCs w:val="24"/>
        </w:rPr>
        <w:t>Patvirtinu, kad nekils nesklandumų dėl  nepilnamečių</w:t>
      </w:r>
      <w:r w:rsidR="003524D8" w:rsidRPr="003524D8">
        <w:rPr>
          <w:rFonts w:ascii="Times New Roman" w:hAnsi="Times New Roman"/>
          <w:sz w:val="24"/>
          <w:szCs w:val="24"/>
        </w:rPr>
        <w:t xml:space="preserve"> ir/ar suaugusiųjų</w:t>
      </w:r>
      <w:r w:rsidRPr="003524D8">
        <w:rPr>
          <w:rFonts w:ascii="Times New Roman" w:hAnsi="Times New Roman"/>
          <w:sz w:val="24"/>
          <w:szCs w:val="24"/>
        </w:rPr>
        <w:t xml:space="preserve"> grupės ar asmens atvaizdo naudojimo, nes esame susiderinę su kolektyvo narių tėvais. Patvirtinu, kad įstaigai yra žinomos duomenų subjekto, teisės, nustatytos Lietuvos Respublikos asmens duomenų teisinės apsaugos įstatyme.</w:t>
      </w:r>
    </w:p>
    <w:p w14:paraId="3393613D" w14:textId="77777777" w:rsidR="00B562B1" w:rsidRPr="00B562B1" w:rsidRDefault="00B562B1" w:rsidP="00B562B1">
      <w:pPr>
        <w:spacing w:after="0"/>
        <w:jc w:val="both"/>
        <w:rPr>
          <w:rFonts w:ascii="Times New Roman" w:hAnsi="Times New Roman"/>
          <w:sz w:val="24"/>
          <w:szCs w:val="24"/>
        </w:rPr>
      </w:pPr>
    </w:p>
    <w:p w14:paraId="380635AE" w14:textId="77777777" w:rsidR="00B562B1" w:rsidRPr="00B562B1" w:rsidRDefault="00B562B1" w:rsidP="00B562B1">
      <w:pPr>
        <w:jc w:val="both"/>
        <w:rPr>
          <w:rFonts w:ascii="Times New Roman" w:hAnsi="Times New Roman"/>
          <w:sz w:val="24"/>
          <w:szCs w:val="24"/>
        </w:rPr>
      </w:pPr>
    </w:p>
    <w:p w14:paraId="614629DA" w14:textId="77777777"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w:t>
      </w:r>
    </w:p>
    <w:p w14:paraId="5BC081A3" w14:textId="77777777"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___________</w:t>
      </w:r>
      <w:r>
        <w:rPr>
          <w:rFonts w:ascii="Times New Roman" w:hAnsi="Times New Roman"/>
          <w:sz w:val="24"/>
          <w:szCs w:val="24"/>
        </w:rPr>
        <w:t xml:space="preserve">_______________________        </w:t>
      </w:r>
      <w:r w:rsidRPr="00B562B1">
        <w:rPr>
          <w:rFonts w:ascii="Times New Roman" w:hAnsi="Times New Roman"/>
          <w:sz w:val="24"/>
          <w:szCs w:val="24"/>
        </w:rPr>
        <w:t xml:space="preserve">       _______________________                            </w:t>
      </w:r>
    </w:p>
    <w:p w14:paraId="033A2435" w14:textId="52BD3EE0" w:rsidR="00B562B1" w:rsidRPr="00B562B1" w:rsidRDefault="00B562B1" w:rsidP="00B562B1">
      <w:pPr>
        <w:jc w:val="both"/>
        <w:rPr>
          <w:rFonts w:ascii="Times New Roman" w:hAnsi="Times New Roman"/>
          <w:sz w:val="24"/>
          <w:szCs w:val="24"/>
        </w:rPr>
      </w:pPr>
      <w:r w:rsidRPr="00B562B1">
        <w:rPr>
          <w:rFonts w:ascii="Times New Roman" w:hAnsi="Times New Roman"/>
          <w:sz w:val="24"/>
          <w:szCs w:val="24"/>
        </w:rPr>
        <w:t xml:space="preserve">   (</w:t>
      </w:r>
      <w:r w:rsidRPr="00250E0A">
        <w:rPr>
          <w:rFonts w:ascii="Times New Roman" w:hAnsi="Times New Roman"/>
          <w:sz w:val="24"/>
          <w:szCs w:val="24"/>
        </w:rPr>
        <w:t>Įstaigos</w:t>
      </w:r>
      <w:r w:rsidR="00EB5150" w:rsidRPr="00250E0A">
        <w:rPr>
          <w:rFonts w:ascii="Times New Roman" w:hAnsi="Times New Roman"/>
          <w:sz w:val="24"/>
          <w:szCs w:val="24"/>
        </w:rPr>
        <w:t xml:space="preserve"> ir/ar meno</w:t>
      </w:r>
      <w:r w:rsidRPr="00250E0A">
        <w:rPr>
          <w:rFonts w:ascii="Times New Roman" w:hAnsi="Times New Roman"/>
          <w:sz w:val="24"/>
          <w:szCs w:val="24"/>
        </w:rPr>
        <w:t xml:space="preserve"> vadovo</w:t>
      </w:r>
      <w:r w:rsidRPr="00B562B1">
        <w:rPr>
          <w:rFonts w:ascii="Times New Roman" w:hAnsi="Times New Roman"/>
          <w:sz w:val="24"/>
          <w:szCs w:val="24"/>
        </w:rPr>
        <w:t xml:space="preserve">, vardas pavardė)                                  </w:t>
      </w:r>
      <w:r>
        <w:rPr>
          <w:rFonts w:ascii="Times New Roman" w:hAnsi="Times New Roman"/>
          <w:sz w:val="24"/>
          <w:szCs w:val="24"/>
        </w:rPr>
        <w:t xml:space="preserve">    </w:t>
      </w:r>
      <w:r w:rsidRPr="00B562B1">
        <w:rPr>
          <w:rFonts w:ascii="Times New Roman" w:hAnsi="Times New Roman"/>
          <w:sz w:val="24"/>
          <w:szCs w:val="24"/>
        </w:rPr>
        <w:t xml:space="preserve">      (parašas)                                                                     </w:t>
      </w:r>
    </w:p>
    <w:p w14:paraId="688BBE7F" w14:textId="77777777" w:rsidR="00B562B1" w:rsidRPr="00B562B1" w:rsidRDefault="00B562B1" w:rsidP="00B562B1">
      <w:pPr>
        <w:tabs>
          <w:tab w:val="left" w:pos="8115"/>
        </w:tabs>
        <w:jc w:val="center"/>
        <w:rPr>
          <w:rFonts w:ascii="Times New Roman" w:hAnsi="Times New Roman"/>
          <w:sz w:val="24"/>
          <w:szCs w:val="24"/>
        </w:rPr>
      </w:pPr>
      <w:r>
        <w:rPr>
          <w:rFonts w:ascii="Times New Roman" w:hAnsi="Times New Roman"/>
          <w:sz w:val="24"/>
          <w:szCs w:val="24"/>
        </w:rPr>
        <w:t xml:space="preserve">                                                                                                                     </w:t>
      </w:r>
      <w:r w:rsidRPr="00B562B1">
        <w:rPr>
          <w:rFonts w:ascii="Times New Roman" w:hAnsi="Times New Roman"/>
          <w:sz w:val="24"/>
          <w:szCs w:val="24"/>
        </w:rPr>
        <w:t>A.V.</w:t>
      </w:r>
    </w:p>
    <w:p w14:paraId="541805A6" w14:textId="77777777" w:rsidR="00B562B1" w:rsidRPr="00336BE7" w:rsidRDefault="00B562B1" w:rsidP="00B562B1">
      <w:pPr>
        <w:jc w:val="both"/>
      </w:pPr>
      <w:r w:rsidRPr="00336BE7">
        <w:t xml:space="preserve"> </w:t>
      </w:r>
    </w:p>
    <w:p w14:paraId="389D9748" w14:textId="77777777" w:rsidR="00325FF7" w:rsidRDefault="00325FF7" w:rsidP="003524D8">
      <w:pPr>
        <w:spacing w:line="360" w:lineRule="auto"/>
        <w:rPr>
          <w:rFonts w:ascii="Times New Roman" w:hAnsi="Times New Roman"/>
          <w:sz w:val="24"/>
          <w:szCs w:val="24"/>
        </w:rPr>
      </w:pPr>
    </w:p>
    <w:sectPr w:rsidR="00325FF7" w:rsidSect="00E0152E">
      <w:pgSz w:w="11906" w:h="16838"/>
      <w:pgMar w:top="1134" w:right="566"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7"/>
    <w:multiLevelType w:val="multilevel"/>
    <w:tmpl w:val="4DFC35FC"/>
    <w:lvl w:ilvl="0">
      <w:start w:val="11"/>
      <w:numFmt w:val="decimal"/>
      <w:lvlText w:val="%1."/>
      <w:lvlJc w:val="left"/>
      <w:pPr>
        <w:ind w:left="480" w:hanging="480"/>
      </w:pPr>
      <w:rPr>
        <w:rFonts w:cs="Times New Roman" w:hint="default"/>
      </w:rPr>
    </w:lvl>
    <w:lvl w:ilvl="1">
      <w:start w:val="1"/>
      <w:numFmt w:val="decimal"/>
      <w:lvlText w:val="%1.%2."/>
      <w:lvlJc w:val="left"/>
      <w:pPr>
        <w:ind w:left="1757"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78F7216"/>
    <w:multiLevelType w:val="hybridMultilevel"/>
    <w:tmpl w:val="93B6405E"/>
    <w:lvl w:ilvl="0" w:tplc="D10085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AA1990"/>
    <w:multiLevelType w:val="hybridMultilevel"/>
    <w:tmpl w:val="7CBCAE84"/>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9F8725A"/>
    <w:multiLevelType w:val="multilevel"/>
    <w:tmpl w:val="48AA0410"/>
    <w:lvl w:ilvl="0">
      <w:start w:val="14"/>
      <w:numFmt w:val="decimal"/>
      <w:lvlText w:val="%1."/>
      <w:lvlJc w:val="left"/>
      <w:pPr>
        <w:ind w:left="1353" w:hanging="360"/>
      </w:pPr>
      <w:rPr>
        <w:rFonts w:hint="default"/>
      </w:rPr>
    </w:lvl>
    <w:lvl w:ilvl="1">
      <w:start w:val="1"/>
      <w:numFmt w:val="decimal"/>
      <w:isLgl/>
      <w:lvlText w:val="%1.%2."/>
      <w:lvlJc w:val="left"/>
      <w:pPr>
        <w:ind w:left="2248" w:hanging="480"/>
      </w:pPr>
      <w:rPr>
        <w:rFonts w:hint="default"/>
      </w:rPr>
    </w:lvl>
    <w:lvl w:ilvl="2">
      <w:start w:val="1"/>
      <w:numFmt w:val="decimal"/>
      <w:isLgl/>
      <w:lvlText w:val="%1.%2.%3."/>
      <w:lvlJc w:val="left"/>
      <w:pPr>
        <w:ind w:left="3263" w:hanging="720"/>
      </w:pPr>
      <w:rPr>
        <w:rFonts w:hint="default"/>
      </w:rPr>
    </w:lvl>
    <w:lvl w:ilvl="3">
      <w:start w:val="1"/>
      <w:numFmt w:val="decimal"/>
      <w:isLgl/>
      <w:lvlText w:val="%1.%2.%3.%4."/>
      <w:lvlJc w:val="left"/>
      <w:pPr>
        <w:ind w:left="4038" w:hanging="720"/>
      </w:pPr>
      <w:rPr>
        <w:rFonts w:hint="default"/>
      </w:rPr>
    </w:lvl>
    <w:lvl w:ilvl="4">
      <w:start w:val="1"/>
      <w:numFmt w:val="decimal"/>
      <w:isLgl/>
      <w:lvlText w:val="%1.%2.%3.%4.%5."/>
      <w:lvlJc w:val="left"/>
      <w:pPr>
        <w:ind w:left="5173" w:hanging="1080"/>
      </w:pPr>
      <w:rPr>
        <w:rFonts w:hint="default"/>
      </w:rPr>
    </w:lvl>
    <w:lvl w:ilvl="5">
      <w:start w:val="1"/>
      <w:numFmt w:val="decimal"/>
      <w:isLgl/>
      <w:lvlText w:val="%1.%2.%3.%4.%5.%6."/>
      <w:lvlJc w:val="left"/>
      <w:pPr>
        <w:ind w:left="5948" w:hanging="1080"/>
      </w:pPr>
      <w:rPr>
        <w:rFonts w:hint="default"/>
      </w:rPr>
    </w:lvl>
    <w:lvl w:ilvl="6">
      <w:start w:val="1"/>
      <w:numFmt w:val="decimal"/>
      <w:isLgl/>
      <w:lvlText w:val="%1.%2.%3.%4.%5.%6.%7."/>
      <w:lvlJc w:val="left"/>
      <w:pPr>
        <w:ind w:left="7083" w:hanging="1440"/>
      </w:pPr>
      <w:rPr>
        <w:rFonts w:hint="default"/>
      </w:rPr>
    </w:lvl>
    <w:lvl w:ilvl="7">
      <w:start w:val="1"/>
      <w:numFmt w:val="decimal"/>
      <w:isLgl/>
      <w:lvlText w:val="%1.%2.%3.%4.%5.%6.%7.%8."/>
      <w:lvlJc w:val="left"/>
      <w:pPr>
        <w:ind w:left="7858" w:hanging="1440"/>
      </w:pPr>
      <w:rPr>
        <w:rFonts w:hint="default"/>
      </w:rPr>
    </w:lvl>
    <w:lvl w:ilvl="8">
      <w:start w:val="1"/>
      <w:numFmt w:val="decimal"/>
      <w:isLgl/>
      <w:lvlText w:val="%1.%2.%3.%4.%5.%6.%7.%8.%9."/>
      <w:lvlJc w:val="left"/>
      <w:pPr>
        <w:ind w:left="8993" w:hanging="1800"/>
      </w:pPr>
      <w:rPr>
        <w:rFonts w:hint="default"/>
      </w:rPr>
    </w:lvl>
  </w:abstractNum>
  <w:abstractNum w:abstractNumId="4" w15:restartNumberingAfterBreak="0">
    <w:nsid w:val="1F412A14"/>
    <w:multiLevelType w:val="hybridMultilevel"/>
    <w:tmpl w:val="D5D251BC"/>
    <w:lvl w:ilvl="0" w:tplc="1C74E9E6">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AB1290"/>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23692972"/>
    <w:multiLevelType w:val="hybridMultilevel"/>
    <w:tmpl w:val="6C72BECC"/>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7" w15:restartNumberingAfterBreak="0">
    <w:nsid w:val="26FB323C"/>
    <w:multiLevelType w:val="hybridMultilevel"/>
    <w:tmpl w:val="A9E06AD2"/>
    <w:lvl w:ilvl="0" w:tplc="04270001">
      <w:start w:val="1"/>
      <w:numFmt w:val="bullet"/>
      <w:lvlText w:val=""/>
      <w:lvlJc w:val="left"/>
      <w:pPr>
        <w:ind w:left="2022" w:hanging="360"/>
      </w:pPr>
      <w:rPr>
        <w:rFonts w:ascii="Symbol" w:hAnsi="Symbol" w:hint="default"/>
      </w:rPr>
    </w:lvl>
    <w:lvl w:ilvl="1" w:tplc="04270003" w:tentative="1">
      <w:start w:val="1"/>
      <w:numFmt w:val="bullet"/>
      <w:lvlText w:val="o"/>
      <w:lvlJc w:val="left"/>
      <w:pPr>
        <w:ind w:left="2742" w:hanging="360"/>
      </w:pPr>
      <w:rPr>
        <w:rFonts w:ascii="Courier New" w:hAnsi="Courier New" w:cs="Courier New" w:hint="default"/>
      </w:rPr>
    </w:lvl>
    <w:lvl w:ilvl="2" w:tplc="04270005" w:tentative="1">
      <w:start w:val="1"/>
      <w:numFmt w:val="bullet"/>
      <w:lvlText w:val=""/>
      <w:lvlJc w:val="left"/>
      <w:pPr>
        <w:ind w:left="3462" w:hanging="360"/>
      </w:pPr>
      <w:rPr>
        <w:rFonts w:ascii="Wingdings" w:hAnsi="Wingdings" w:hint="default"/>
      </w:rPr>
    </w:lvl>
    <w:lvl w:ilvl="3" w:tplc="04270001" w:tentative="1">
      <w:start w:val="1"/>
      <w:numFmt w:val="bullet"/>
      <w:lvlText w:val=""/>
      <w:lvlJc w:val="left"/>
      <w:pPr>
        <w:ind w:left="4182" w:hanging="360"/>
      </w:pPr>
      <w:rPr>
        <w:rFonts w:ascii="Symbol" w:hAnsi="Symbol" w:hint="default"/>
      </w:rPr>
    </w:lvl>
    <w:lvl w:ilvl="4" w:tplc="04270003" w:tentative="1">
      <w:start w:val="1"/>
      <w:numFmt w:val="bullet"/>
      <w:lvlText w:val="o"/>
      <w:lvlJc w:val="left"/>
      <w:pPr>
        <w:ind w:left="4902" w:hanging="360"/>
      </w:pPr>
      <w:rPr>
        <w:rFonts w:ascii="Courier New" w:hAnsi="Courier New" w:cs="Courier New" w:hint="default"/>
      </w:rPr>
    </w:lvl>
    <w:lvl w:ilvl="5" w:tplc="04270005" w:tentative="1">
      <w:start w:val="1"/>
      <w:numFmt w:val="bullet"/>
      <w:lvlText w:val=""/>
      <w:lvlJc w:val="left"/>
      <w:pPr>
        <w:ind w:left="5622" w:hanging="360"/>
      </w:pPr>
      <w:rPr>
        <w:rFonts w:ascii="Wingdings" w:hAnsi="Wingdings" w:hint="default"/>
      </w:rPr>
    </w:lvl>
    <w:lvl w:ilvl="6" w:tplc="04270001" w:tentative="1">
      <w:start w:val="1"/>
      <w:numFmt w:val="bullet"/>
      <w:lvlText w:val=""/>
      <w:lvlJc w:val="left"/>
      <w:pPr>
        <w:ind w:left="6342" w:hanging="360"/>
      </w:pPr>
      <w:rPr>
        <w:rFonts w:ascii="Symbol" w:hAnsi="Symbol" w:hint="default"/>
      </w:rPr>
    </w:lvl>
    <w:lvl w:ilvl="7" w:tplc="04270003" w:tentative="1">
      <w:start w:val="1"/>
      <w:numFmt w:val="bullet"/>
      <w:lvlText w:val="o"/>
      <w:lvlJc w:val="left"/>
      <w:pPr>
        <w:ind w:left="7062" w:hanging="360"/>
      </w:pPr>
      <w:rPr>
        <w:rFonts w:ascii="Courier New" w:hAnsi="Courier New" w:cs="Courier New" w:hint="default"/>
      </w:rPr>
    </w:lvl>
    <w:lvl w:ilvl="8" w:tplc="04270005" w:tentative="1">
      <w:start w:val="1"/>
      <w:numFmt w:val="bullet"/>
      <w:lvlText w:val=""/>
      <w:lvlJc w:val="left"/>
      <w:pPr>
        <w:ind w:left="7782" w:hanging="360"/>
      </w:pPr>
      <w:rPr>
        <w:rFonts w:ascii="Wingdings" w:hAnsi="Wingdings" w:hint="default"/>
      </w:rPr>
    </w:lvl>
  </w:abstractNum>
  <w:abstractNum w:abstractNumId="8" w15:restartNumberingAfterBreak="0">
    <w:nsid w:val="30E620D6"/>
    <w:multiLevelType w:val="hybridMultilevel"/>
    <w:tmpl w:val="BF46661A"/>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9" w15:restartNumberingAfterBreak="0">
    <w:nsid w:val="329E21DD"/>
    <w:multiLevelType w:val="hybridMultilevel"/>
    <w:tmpl w:val="09B25F9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0" w15:restartNumberingAfterBreak="0">
    <w:nsid w:val="34810838"/>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1" w15:restartNumberingAfterBreak="0">
    <w:nsid w:val="354C6992"/>
    <w:multiLevelType w:val="hybridMultilevel"/>
    <w:tmpl w:val="7130D21A"/>
    <w:lvl w:ilvl="0" w:tplc="47EA39B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C1124A"/>
    <w:multiLevelType w:val="multilevel"/>
    <w:tmpl w:val="C922B2D6"/>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3" w15:restartNumberingAfterBreak="0">
    <w:nsid w:val="3D051E55"/>
    <w:multiLevelType w:val="hybridMultilevel"/>
    <w:tmpl w:val="08C0241A"/>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4865BC"/>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15:restartNumberingAfterBreak="0">
    <w:nsid w:val="4AF37E05"/>
    <w:multiLevelType w:val="hybridMultilevel"/>
    <w:tmpl w:val="D63898F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15:restartNumberingAfterBreak="0">
    <w:nsid w:val="4B7F06D8"/>
    <w:multiLevelType w:val="hybridMultilevel"/>
    <w:tmpl w:val="2DAA47BC"/>
    <w:lvl w:ilvl="0" w:tplc="04270001">
      <w:start w:val="1"/>
      <w:numFmt w:val="bullet"/>
      <w:lvlText w:val=""/>
      <w:lvlJc w:val="left"/>
      <w:pPr>
        <w:ind w:left="928"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7" w15:restartNumberingAfterBreak="0">
    <w:nsid w:val="56C63FBC"/>
    <w:multiLevelType w:val="multilevel"/>
    <w:tmpl w:val="7DB886D0"/>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598A485D"/>
    <w:multiLevelType w:val="hybridMultilevel"/>
    <w:tmpl w:val="D49C05D4"/>
    <w:lvl w:ilvl="0" w:tplc="487C4CD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A5D656C"/>
    <w:multiLevelType w:val="hybridMultilevel"/>
    <w:tmpl w:val="F134F442"/>
    <w:lvl w:ilvl="0" w:tplc="04270001">
      <w:start w:val="1"/>
      <w:numFmt w:val="bullet"/>
      <w:lvlText w:val=""/>
      <w:lvlJc w:val="left"/>
      <w:pPr>
        <w:ind w:left="644" w:hanging="360"/>
      </w:pPr>
      <w:rPr>
        <w:rFonts w:ascii="Symbol" w:hAnsi="Symbol" w:hint="default"/>
      </w:rPr>
    </w:lvl>
    <w:lvl w:ilvl="1" w:tplc="04270001">
      <w:start w:val="1"/>
      <w:numFmt w:val="bullet"/>
      <w:lvlText w:val=""/>
      <w:lvlJc w:val="left"/>
      <w:pPr>
        <w:ind w:left="1364" w:hanging="360"/>
      </w:pPr>
      <w:rPr>
        <w:rFonts w:ascii="Symbol" w:hAnsi="Symbol" w:hint="default"/>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0" w15:restartNumberingAfterBreak="0">
    <w:nsid w:val="5B5C32EE"/>
    <w:multiLevelType w:val="hybridMultilevel"/>
    <w:tmpl w:val="36B664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333122"/>
    <w:multiLevelType w:val="hybridMultilevel"/>
    <w:tmpl w:val="F46C6D94"/>
    <w:lvl w:ilvl="0" w:tplc="0D780818">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D890F87"/>
    <w:multiLevelType w:val="hybridMultilevel"/>
    <w:tmpl w:val="7E2CE5FC"/>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62412ECE"/>
    <w:multiLevelType w:val="hybridMultilevel"/>
    <w:tmpl w:val="B0A2EE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3933762"/>
    <w:multiLevelType w:val="hybridMultilevel"/>
    <w:tmpl w:val="F7947CEC"/>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15:restartNumberingAfterBreak="0">
    <w:nsid w:val="67E171AA"/>
    <w:multiLevelType w:val="hybridMultilevel"/>
    <w:tmpl w:val="FC6071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69704E56"/>
    <w:multiLevelType w:val="multilevel"/>
    <w:tmpl w:val="48AA0410"/>
    <w:lvl w:ilvl="0">
      <w:start w:val="14"/>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7" w15:restartNumberingAfterBreak="0">
    <w:nsid w:val="6B200280"/>
    <w:multiLevelType w:val="hybridMultilevel"/>
    <w:tmpl w:val="2D6040EC"/>
    <w:lvl w:ilvl="0" w:tplc="04270001">
      <w:start w:val="1"/>
      <w:numFmt w:val="bullet"/>
      <w:lvlText w:val=""/>
      <w:lvlJc w:val="left"/>
      <w:pPr>
        <w:ind w:left="2561" w:hanging="360"/>
      </w:pPr>
      <w:rPr>
        <w:rFonts w:ascii="Symbol" w:hAnsi="Symbol" w:hint="default"/>
      </w:rPr>
    </w:lvl>
    <w:lvl w:ilvl="1" w:tplc="04270003" w:tentative="1">
      <w:start w:val="1"/>
      <w:numFmt w:val="bullet"/>
      <w:lvlText w:val="o"/>
      <w:lvlJc w:val="left"/>
      <w:pPr>
        <w:ind w:left="3281" w:hanging="360"/>
      </w:pPr>
      <w:rPr>
        <w:rFonts w:ascii="Courier New" w:hAnsi="Courier New" w:cs="Courier New" w:hint="default"/>
      </w:rPr>
    </w:lvl>
    <w:lvl w:ilvl="2" w:tplc="04270005" w:tentative="1">
      <w:start w:val="1"/>
      <w:numFmt w:val="bullet"/>
      <w:lvlText w:val=""/>
      <w:lvlJc w:val="left"/>
      <w:pPr>
        <w:ind w:left="4001" w:hanging="360"/>
      </w:pPr>
      <w:rPr>
        <w:rFonts w:ascii="Wingdings" w:hAnsi="Wingdings" w:hint="default"/>
      </w:rPr>
    </w:lvl>
    <w:lvl w:ilvl="3" w:tplc="04270001" w:tentative="1">
      <w:start w:val="1"/>
      <w:numFmt w:val="bullet"/>
      <w:lvlText w:val=""/>
      <w:lvlJc w:val="left"/>
      <w:pPr>
        <w:ind w:left="4721" w:hanging="360"/>
      </w:pPr>
      <w:rPr>
        <w:rFonts w:ascii="Symbol" w:hAnsi="Symbol" w:hint="default"/>
      </w:rPr>
    </w:lvl>
    <w:lvl w:ilvl="4" w:tplc="04270003" w:tentative="1">
      <w:start w:val="1"/>
      <w:numFmt w:val="bullet"/>
      <w:lvlText w:val="o"/>
      <w:lvlJc w:val="left"/>
      <w:pPr>
        <w:ind w:left="5441" w:hanging="360"/>
      </w:pPr>
      <w:rPr>
        <w:rFonts w:ascii="Courier New" w:hAnsi="Courier New" w:cs="Courier New" w:hint="default"/>
      </w:rPr>
    </w:lvl>
    <w:lvl w:ilvl="5" w:tplc="04270005" w:tentative="1">
      <w:start w:val="1"/>
      <w:numFmt w:val="bullet"/>
      <w:lvlText w:val=""/>
      <w:lvlJc w:val="left"/>
      <w:pPr>
        <w:ind w:left="6161" w:hanging="360"/>
      </w:pPr>
      <w:rPr>
        <w:rFonts w:ascii="Wingdings" w:hAnsi="Wingdings" w:hint="default"/>
      </w:rPr>
    </w:lvl>
    <w:lvl w:ilvl="6" w:tplc="04270001" w:tentative="1">
      <w:start w:val="1"/>
      <w:numFmt w:val="bullet"/>
      <w:lvlText w:val=""/>
      <w:lvlJc w:val="left"/>
      <w:pPr>
        <w:ind w:left="6881" w:hanging="360"/>
      </w:pPr>
      <w:rPr>
        <w:rFonts w:ascii="Symbol" w:hAnsi="Symbol" w:hint="default"/>
      </w:rPr>
    </w:lvl>
    <w:lvl w:ilvl="7" w:tplc="04270003" w:tentative="1">
      <w:start w:val="1"/>
      <w:numFmt w:val="bullet"/>
      <w:lvlText w:val="o"/>
      <w:lvlJc w:val="left"/>
      <w:pPr>
        <w:ind w:left="7601" w:hanging="360"/>
      </w:pPr>
      <w:rPr>
        <w:rFonts w:ascii="Courier New" w:hAnsi="Courier New" w:cs="Courier New" w:hint="default"/>
      </w:rPr>
    </w:lvl>
    <w:lvl w:ilvl="8" w:tplc="04270005" w:tentative="1">
      <w:start w:val="1"/>
      <w:numFmt w:val="bullet"/>
      <w:lvlText w:val=""/>
      <w:lvlJc w:val="left"/>
      <w:pPr>
        <w:ind w:left="8321" w:hanging="360"/>
      </w:pPr>
      <w:rPr>
        <w:rFonts w:ascii="Wingdings" w:hAnsi="Wingdings" w:hint="default"/>
      </w:rPr>
    </w:lvl>
  </w:abstractNum>
  <w:abstractNum w:abstractNumId="28" w15:restartNumberingAfterBreak="0">
    <w:nsid w:val="6DA5149F"/>
    <w:multiLevelType w:val="hybridMultilevel"/>
    <w:tmpl w:val="75FCD168"/>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9" w15:restartNumberingAfterBreak="0">
    <w:nsid w:val="6FF66FA1"/>
    <w:multiLevelType w:val="hybridMultilevel"/>
    <w:tmpl w:val="7B56F364"/>
    <w:lvl w:ilvl="0" w:tplc="04270001">
      <w:start w:val="1"/>
      <w:numFmt w:val="bullet"/>
      <w:lvlText w:val=""/>
      <w:lvlJc w:val="left"/>
      <w:pPr>
        <w:ind w:left="2563" w:hanging="360"/>
      </w:pPr>
      <w:rPr>
        <w:rFonts w:ascii="Symbol" w:hAnsi="Symbol"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30" w15:restartNumberingAfterBreak="0">
    <w:nsid w:val="74EA055D"/>
    <w:multiLevelType w:val="hybridMultilevel"/>
    <w:tmpl w:val="F7AC1D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75033B73"/>
    <w:multiLevelType w:val="hybridMultilevel"/>
    <w:tmpl w:val="FA44A38C"/>
    <w:lvl w:ilvl="0" w:tplc="BFF805F6">
      <w:numFmt w:val="bullet"/>
      <w:lvlText w:val=""/>
      <w:lvlJc w:val="left"/>
      <w:pPr>
        <w:tabs>
          <w:tab w:val="num" w:pos="1560"/>
        </w:tabs>
        <w:ind w:left="1560" w:hanging="360"/>
      </w:pPr>
      <w:rPr>
        <w:rFonts w:ascii="Symbol" w:eastAsia="Times New Roman"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32" w15:restartNumberingAfterBreak="0">
    <w:nsid w:val="798F3ADF"/>
    <w:multiLevelType w:val="hybridMultilevel"/>
    <w:tmpl w:val="4642C816"/>
    <w:lvl w:ilvl="0" w:tplc="AA70159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DE929B9"/>
    <w:multiLevelType w:val="hybridMultilevel"/>
    <w:tmpl w:val="C2EED686"/>
    <w:lvl w:ilvl="0" w:tplc="3C00485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9"/>
  </w:num>
  <w:num w:numId="8">
    <w:abstractNumId w:val="16"/>
  </w:num>
  <w:num w:numId="9">
    <w:abstractNumId w:val="30"/>
  </w:num>
  <w:num w:numId="10">
    <w:abstractNumId w:val="2"/>
  </w:num>
  <w:num w:numId="11">
    <w:abstractNumId w:val="24"/>
  </w:num>
  <w:num w:numId="12">
    <w:abstractNumId w:val="6"/>
  </w:num>
  <w:num w:numId="13">
    <w:abstractNumId w:val="0"/>
  </w:num>
  <w:num w:numId="14">
    <w:abstractNumId w:val="8"/>
  </w:num>
  <w:num w:numId="15">
    <w:abstractNumId w:val="14"/>
  </w:num>
  <w:num w:numId="16">
    <w:abstractNumId w:val="5"/>
  </w:num>
  <w:num w:numId="17">
    <w:abstractNumId w:val="18"/>
  </w:num>
  <w:num w:numId="18">
    <w:abstractNumId w:val="33"/>
  </w:num>
  <w:num w:numId="19">
    <w:abstractNumId w:val="22"/>
  </w:num>
  <w:num w:numId="20">
    <w:abstractNumId w:val="13"/>
  </w:num>
  <w:num w:numId="21">
    <w:abstractNumId w:val="32"/>
  </w:num>
  <w:num w:numId="22">
    <w:abstractNumId w:val="1"/>
  </w:num>
  <w:num w:numId="23">
    <w:abstractNumId w:val="11"/>
  </w:num>
  <w:num w:numId="24">
    <w:abstractNumId w:val="21"/>
  </w:num>
  <w:num w:numId="25">
    <w:abstractNumId w:val="4"/>
  </w:num>
  <w:num w:numId="26">
    <w:abstractNumId w:val="12"/>
  </w:num>
  <w:num w:numId="27">
    <w:abstractNumId w:val="27"/>
  </w:num>
  <w:num w:numId="28">
    <w:abstractNumId w:val="15"/>
  </w:num>
  <w:num w:numId="29">
    <w:abstractNumId w:val="29"/>
  </w:num>
  <w:num w:numId="30">
    <w:abstractNumId w:val="7"/>
  </w:num>
  <w:num w:numId="31">
    <w:abstractNumId w:val="20"/>
  </w:num>
  <w:num w:numId="32">
    <w:abstractNumId w:val="3"/>
  </w:num>
  <w:num w:numId="33">
    <w:abstractNumId w:val="26"/>
  </w:num>
  <w:num w:numId="34">
    <w:abstractNumId w:val="10"/>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CB"/>
    <w:rsid w:val="00010B75"/>
    <w:rsid w:val="00014934"/>
    <w:rsid w:val="00030522"/>
    <w:rsid w:val="000535F9"/>
    <w:rsid w:val="0005564E"/>
    <w:rsid w:val="0009606F"/>
    <w:rsid w:val="00096AC7"/>
    <w:rsid w:val="00097AF1"/>
    <w:rsid w:val="000A6128"/>
    <w:rsid w:val="000B3880"/>
    <w:rsid w:val="000D31D0"/>
    <w:rsid w:val="000D3AA6"/>
    <w:rsid w:val="000E40CB"/>
    <w:rsid w:val="000F0616"/>
    <w:rsid w:val="000F09B9"/>
    <w:rsid w:val="000F1903"/>
    <w:rsid w:val="00112E4E"/>
    <w:rsid w:val="001171B2"/>
    <w:rsid w:val="001339A5"/>
    <w:rsid w:val="001364B3"/>
    <w:rsid w:val="001467DD"/>
    <w:rsid w:val="00160E24"/>
    <w:rsid w:val="00163766"/>
    <w:rsid w:val="001777B0"/>
    <w:rsid w:val="001830F4"/>
    <w:rsid w:val="00190BA5"/>
    <w:rsid w:val="00193163"/>
    <w:rsid w:val="00193265"/>
    <w:rsid w:val="001B3A24"/>
    <w:rsid w:val="001D335A"/>
    <w:rsid w:val="001D3443"/>
    <w:rsid w:val="001E0258"/>
    <w:rsid w:val="001E2C16"/>
    <w:rsid w:val="002033AC"/>
    <w:rsid w:val="002347C4"/>
    <w:rsid w:val="002350FB"/>
    <w:rsid w:val="00250E0A"/>
    <w:rsid w:val="00251D72"/>
    <w:rsid w:val="00283C5E"/>
    <w:rsid w:val="00290E52"/>
    <w:rsid w:val="00291056"/>
    <w:rsid w:val="002D530C"/>
    <w:rsid w:val="002D71C2"/>
    <w:rsid w:val="002E127A"/>
    <w:rsid w:val="002E36D3"/>
    <w:rsid w:val="00301D26"/>
    <w:rsid w:val="00302A53"/>
    <w:rsid w:val="00307424"/>
    <w:rsid w:val="00307B86"/>
    <w:rsid w:val="00311DD5"/>
    <w:rsid w:val="00317905"/>
    <w:rsid w:val="003243E6"/>
    <w:rsid w:val="00325FF7"/>
    <w:rsid w:val="00333610"/>
    <w:rsid w:val="00343A2B"/>
    <w:rsid w:val="00345EB9"/>
    <w:rsid w:val="003524D8"/>
    <w:rsid w:val="00372011"/>
    <w:rsid w:val="00396B91"/>
    <w:rsid w:val="003A0C38"/>
    <w:rsid w:val="003B64DB"/>
    <w:rsid w:val="003B671E"/>
    <w:rsid w:val="003C4247"/>
    <w:rsid w:val="003C490A"/>
    <w:rsid w:val="003C6D77"/>
    <w:rsid w:val="003E14B9"/>
    <w:rsid w:val="003E5DDE"/>
    <w:rsid w:val="003E7A49"/>
    <w:rsid w:val="003E7C32"/>
    <w:rsid w:val="003F6FC2"/>
    <w:rsid w:val="004441AF"/>
    <w:rsid w:val="00450729"/>
    <w:rsid w:val="00464DC1"/>
    <w:rsid w:val="00480E88"/>
    <w:rsid w:val="00493467"/>
    <w:rsid w:val="004E220C"/>
    <w:rsid w:val="0057131F"/>
    <w:rsid w:val="005A602B"/>
    <w:rsid w:val="005C29E3"/>
    <w:rsid w:val="005E2E37"/>
    <w:rsid w:val="005F2BE0"/>
    <w:rsid w:val="00611FEB"/>
    <w:rsid w:val="006136D4"/>
    <w:rsid w:val="00614933"/>
    <w:rsid w:val="00623121"/>
    <w:rsid w:val="00632EF9"/>
    <w:rsid w:val="006534EA"/>
    <w:rsid w:val="0065485A"/>
    <w:rsid w:val="006628DD"/>
    <w:rsid w:val="0067083D"/>
    <w:rsid w:val="00695AA2"/>
    <w:rsid w:val="00696450"/>
    <w:rsid w:val="006A347D"/>
    <w:rsid w:val="006A422A"/>
    <w:rsid w:val="006B33EC"/>
    <w:rsid w:val="006B4E06"/>
    <w:rsid w:val="006D7F61"/>
    <w:rsid w:val="006E1ADB"/>
    <w:rsid w:val="006E69CB"/>
    <w:rsid w:val="006F3911"/>
    <w:rsid w:val="00721054"/>
    <w:rsid w:val="00753C38"/>
    <w:rsid w:val="00761C77"/>
    <w:rsid w:val="0077103D"/>
    <w:rsid w:val="00785D44"/>
    <w:rsid w:val="00792E19"/>
    <w:rsid w:val="007A5A6E"/>
    <w:rsid w:val="007D34F3"/>
    <w:rsid w:val="00804DE5"/>
    <w:rsid w:val="00841F6C"/>
    <w:rsid w:val="00862AB6"/>
    <w:rsid w:val="008B2E6A"/>
    <w:rsid w:val="008E762E"/>
    <w:rsid w:val="008F737F"/>
    <w:rsid w:val="00910739"/>
    <w:rsid w:val="00911CAF"/>
    <w:rsid w:val="00917439"/>
    <w:rsid w:val="009814D9"/>
    <w:rsid w:val="0098271D"/>
    <w:rsid w:val="00997496"/>
    <w:rsid w:val="009F1446"/>
    <w:rsid w:val="00A0122F"/>
    <w:rsid w:val="00A0613C"/>
    <w:rsid w:val="00A136BA"/>
    <w:rsid w:val="00A139F2"/>
    <w:rsid w:val="00A30958"/>
    <w:rsid w:val="00A3192A"/>
    <w:rsid w:val="00A3292B"/>
    <w:rsid w:val="00A45B71"/>
    <w:rsid w:val="00A554A6"/>
    <w:rsid w:val="00A84751"/>
    <w:rsid w:val="00AA4B5E"/>
    <w:rsid w:val="00AB5E3B"/>
    <w:rsid w:val="00AB7BD0"/>
    <w:rsid w:val="00AC0F92"/>
    <w:rsid w:val="00AC1463"/>
    <w:rsid w:val="00AD0C76"/>
    <w:rsid w:val="00AD562E"/>
    <w:rsid w:val="00B07039"/>
    <w:rsid w:val="00B2588C"/>
    <w:rsid w:val="00B31FAA"/>
    <w:rsid w:val="00B41A1E"/>
    <w:rsid w:val="00B46D3D"/>
    <w:rsid w:val="00B50343"/>
    <w:rsid w:val="00B51EBE"/>
    <w:rsid w:val="00B55F14"/>
    <w:rsid w:val="00B562B1"/>
    <w:rsid w:val="00B853E3"/>
    <w:rsid w:val="00B86B4E"/>
    <w:rsid w:val="00B92205"/>
    <w:rsid w:val="00B96B4D"/>
    <w:rsid w:val="00BA681D"/>
    <w:rsid w:val="00BE303F"/>
    <w:rsid w:val="00BF3407"/>
    <w:rsid w:val="00C072A8"/>
    <w:rsid w:val="00C10F86"/>
    <w:rsid w:val="00C1606D"/>
    <w:rsid w:val="00C27EEC"/>
    <w:rsid w:val="00C40172"/>
    <w:rsid w:val="00C6372D"/>
    <w:rsid w:val="00C71215"/>
    <w:rsid w:val="00C77A07"/>
    <w:rsid w:val="00C81110"/>
    <w:rsid w:val="00CB1524"/>
    <w:rsid w:val="00CB3598"/>
    <w:rsid w:val="00CC07F6"/>
    <w:rsid w:val="00CC18A6"/>
    <w:rsid w:val="00CC581A"/>
    <w:rsid w:val="00D23967"/>
    <w:rsid w:val="00D33787"/>
    <w:rsid w:val="00D417F8"/>
    <w:rsid w:val="00D60761"/>
    <w:rsid w:val="00D76060"/>
    <w:rsid w:val="00DF7CA5"/>
    <w:rsid w:val="00E0152E"/>
    <w:rsid w:val="00E15139"/>
    <w:rsid w:val="00E33799"/>
    <w:rsid w:val="00E3547B"/>
    <w:rsid w:val="00E56C3C"/>
    <w:rsid w:val="00E6338E"/>
    <w:rsid w:val="00E771DD"/>
    <w:rsid w:val="00E95704"/>
    <w:rsid w:val="00EA38A8"/>
    <w:rsid w:val="00EB5150"/>
    <w:rsid w:val="00ED1B22"/>
    <w:rsid w:val="00EE6592"/>
    <w:rsid w:val="00EE6E06"/>
    <w:rsid w:val="00EF1008"/>
    <w:rsid w:val="00EF6940"/>
    <w:rsid w:val="00F02DF6"/>
    <w:rsid w:val="00F440FD"/>
    <w:rsid w:val="00F86FB3"/>
    <w:rsid w:val="00FA5FA9"/>
    <w:rsid w:val="00FB5B75"/>
    <w:rsid w:val="00FE45B6"/>
    <w:rsid w:val="00FF5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B2036"/>
  <w15:docId w15:val="{133E51C7-CD36-49AE-9A25-964FB555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69CB"/>
    <w:pPr>
      <w:spacing w:after="160" w:line="256" w:lineRule="auto"/>
    </w:pPr>
    <w:rPr>
      <w:rFonts w:ascii="Calibri" w:hAnsi="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prastojilentel1">
    <w:name w:val="Įprastoji lentelė1"/>
    <w:uiPriority w:val="99"/>
    <w:semiHidden/>
    <w:rsid w:val="006E69CB"/>
    <w:pPr>
      <w:spacing w:after="0" w:line="240" w:lineRule="auto"/>
    </w:pPr>
    <w:rPr>
      <w:rFonts w:ascii="Calibri" w:hAnsi="Calibri"/>
      <w:sz w:val="20"/>
      <w:szCs w:val="20"/>
    </w:rPr>
    <w:tblPr>
      <w:tblCellMar>
        <w:top w:w="0" w:type="dxa"/>
        <w:left w:w="108" w:type="dxa"/>
        <w:bottom w:w="0" w:type="dxa"/>
        <w:right w:w="108" w:type="dxa"/>
      </w:tblCellMar>
    </w:tblPr>
  </w:style>
  <w:style w:type="character" w:styleId="Hipersaitas">
    <w:name w:val="Hyperlink"/>
    <w:basedOn w:val="Numatytasispastraiposriftas"/>
    <w:uiPriority w:val="99"/>
    <w:rsid w:val="006E69CB"/>
    <w:rPr>
      <w:rFonts w:cs="Times New Roman"/>
      <w:color w:val="0000FF"/>
      <w:u w:val="single"/>
    </w:rPr>
  </w:style>
  <w:style w:type="character" w:customStyle="1" w:styleId="Neapdorotaspaminjimas1">
    <w:name w:val="Neapdorotas paminėjimas1"/>
    <w:basedOn w:val="Numatytasispastraiposriftas"/>
    <w:uiPriority w:val="99"/>
    <w:semiHidden/>
    <w:unhideWhenUsed/>
    <w:rsid w:val="00A3292B"/>
    <w:rPr>
      <w:rFonts w:cs="Times New Roman"/>
      <w:color w:val="605E5C"/>
      <w:shd w:val="clear" w:color="auto" w:fill="E1DFDD"/>
    </w:rPr>
  </w:style>
  <w:style w:type="paragraph" w:styleId="Sraopastraipa">
    <w:name w:val="List Paragraph"/>
    <w:basedOn w:val="prastasis"/>
    <w:uiPriority w:val="34"/>
    <w:qFormat/>
    <w:rsid w:val="00BE303F"/>
    <w:pPr>
      <w:ind w:left="720"/>
      <w:contextualSpacing/>
    </w:pPr>
  </w:style>
  <w:style w:type="character" w:customStyle="1" w:styleId="Neapdorotaspaminjimas2">
    <w:name w:val="Neapdorotas paminėjimas2"/>
    <w:basedOn w:val="Numatytasispastraiposriftas"/>
    <w:uiPriority w:val="99"/>
    <w:semiHidden/>
    <w:unhideWhenUsed/>
    <w:rsid w:val="003524D8"/>
    <w:rPr>
      <w:color w:val="605E5C"/>
      <w:shd w:val="clear" w:color="auto" w:fill="E1DFDD"/>
    </w:rPr>
  </w:style>
  <w:style w:type="paragraph" w:styleId="Debesliotekstas">
    <w:name w:val="Balloon Text"/>
    <w:basedOn w:val="prastasis"/>
    <w:link w:val="DebesliotekstasDiagrama"/>
    <w:uiPriority w:val="99"/>
    <w:semiHidden/>
    <w:unhideWhenUsed/>
    <w:rsid w:val="00BA681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68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1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93FD9-5DB6-4DC6-A1B5-F67D08F4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ETH0 -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KULTUROS CENTRAS</dc:creator>
  <cp:lastModifiedBy>Martynas Ostašenkovas</cp:lastModifiedBy>
  <cp:revision>5</cp:revision>
  <cp:lastPrinted>2021-07-27T07:46:00Z</cp:lastPrinted>
  <dcterms:created xsi:type="dcterms:W3CDTF">2021-07-21T05:15:00Z</dcterms:created>
  <dcterms:modified xsi:type="dcterms:W3CDTF">2021-07-27T07:46:00Z</dcterms:modified>
</cp:coreProperties>
</file>